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A4EB2" w:rsidRPr="006A4EB2" w:rsidTr="006A4EB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A4EB2" w:rsidRPr="006A4EB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4EB2" w:rsidRPr="006A4EB2" w:rsidRDefault="006A4EB2" w:rsidP="006A4EB2">
                  <w:pPr>
                    <w:spacing w:after="0" w:line="240" w:lineRule="atLeast"/>
                    <w:rPr>
                      <w:rFonts w:ascii="Times New Roman" w:eastAsia="Times New Roman" w:hAnsi="Times New Roman" w:cs="Times New Roman"/>
                      <w:sz w:val="24"/>
                      <w:szCs w:val="24"/>
                      <w:lang w:eastAsia="tr-TR"/>
                    </w:rPr>
                  </w:pPr>
                  <w:r w:rsidRPr="006A4EB2">
                    <w:rPr>
                      <w:rFonts w:ascii="Arial" w:eastAsia="Times New Roman" w:hAnsi="Arial" w:cs="Arial"/>
                      <w:sz w:val="16"/>
                      <w:szCs w:val="16"/>
                      <w:lang w:eastAsia="tr-TR"/>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4EB2" w:rsidRPr="006A4EB2" w:rsidRDefault="006A4EB2" w:rsidP="006A4EB2">
                  <w:pPr>
                    <w:spacing w:after="0" w:line="240" w:lineRule="atLeast"/>
                    <w:jc w:val="center"/>
                    <w:rPr>
                      <w:rFonts w:ascii="Times New Roman" w:eastAsia="Times New Roman" w:hAnsi="Times New Roman" w:cs="Times New Roman"/>
                      <w:sz w:val="24"/>
                      <w:szCs w:val="24"/>
                      <w:lang w:eastAsia="tr-TR"/>
                    </w:rPr>
                  </w:pPr>
                  <w:r w:rsidRPr="006A4EB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A4EB2" w:rsidRPr="006A4EB2" w:rsidRDefault="006A4EB2" w:rsidP="006A4EB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A4EB2">
                    <w:rPr>
                      <w:rFonts w:ascii="Arial" w:eastAsia="Times New Roman" w:hAnsi="Arial" w:cs="Arial"/>
                      <w:sz w:val="16"/>
                      <w:szCs w:val="16"/>
                      <w:lang w:eastAsia="tr-TR"/>
                    </w:rPr>
                    <w:t>Sayı : 30001</w:t>
                  </w:r>
                  <w:proofErr w:type="gramEnd"/>
                </w:p>
              </w:tc>
            </w:tr>
            <w:tr w:rsidR="006A4EB2" w:rsidRPr="006A4EB2">
              <w:trPr>
                <w:trHeight w:val="480"/>
                <w:jc w:val="center"/>
              </w:trPr>
              <w:tc>
                <w:tcPr>
                  <w:tcW w:w="8789" w:type="dxa"/>
                  <w:gridSpan w:val="3"/>
                  <w:tcMar>
                    <w:top w:w="0" w:type="dxa"/>
                    <w:left w:w="108" w:type="dxa"/>
                    <w:bottom w:w="0" w:type="dxa"/>
                    <w:right w:w="108" w:type="dxa"/>
                  </w:tcMar>
                  <w:vAlign w:val="center"/>
                  <w:hideMark/>
                </w:tcPr>
                <w:p w:rsidR="006A4EB2" w:rsidRPr="006A4EB2" w:rsidRDefault="006A4EB2" w:rsidP="006A4E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4EB2">
                    <w:rPr>
                      <w:rFonts w:ascii="Arial" w:eastAsia="Times New Roman" w:hAnsi="Arial" w:cs="Arial"/>
                      <w:b/>
                      <w:bCs/>
                      <w:color w:val="000080"/>
                      <w:sz w:val="18"/>
                      <w:szCs w:val="18"/>
                      <w:lang w:eastAsia="tr-TR"/>
                    </w:rPr>
                    <w:t>TEBLİĞ</w:t>
                  </w:r>
                </w:p>
              </w:tc>
            </w:tr>
            <w:tr w:rsidR="006A4EB2" w:rsidRPr="006A4EB2">
              <w:trPr>
                <w:trHeight w:val="480"/>
                <w:jc w:val="center"/>
              </w:trPr>
              <w:tc>
                <w:tcPr>
                  <w:tcW w:w="8789" w:type="dxa"/>
                  <w:gridSpan w:val="3"/>
                  <w:tcMar>
                    <w:top w:w="0" w:type="dxa"/>
                    <w:left w:w="108" w:type="dxa"/>
                    <w:bottom w:w="0" w:type="dxa"/>
                    <w:right w:w="108" w:type="dxa"/>
                  </w:tcMar>
                  <w:vAlign w:val="center"/>
                  <w:hideMark/>
                </w:tcPr>
                <w:p w:rsidR="006A4EB2" w:rsidRPr="006A4EB2" w:rsidRDefault="006A4EB2" w:rsidP="006A4EB2">
                  <w:pPr>
                    <w:spacing w:after="0" w:line="240" w:lineRule="atLeast"/>
                    <w:ind w:firstLine="566"/>
                    <w:jc w:val="both"/>
                    <w:rPr>
                      <w:rFonts w:ascii="Times New Roman" w:eastAsia="Times New Roman" w:hAnsi="Times New Roman" w:cs="Times New Roman"/>
                      <w:u w:val="single"/>
                      <w:lang w:eastAsia="tr-TR"/>
                    </w:rPr>
                  </w:pPr>
                  <w:r w:rsidRPr="006A4EB2">
                    <w:rPr>
                      <w:rFonts w:ascii="Times New Roman" w:eastAsia="Times New Roman" w:hAnsi="Times New Roman" w:cs="Times New Roman"/>
                      <w:sz w:val="18"/>
                      <w:szCs w:val="18"/>
                      <w:u w:val="single"/>
                      <w:lang w:eastAsia="tr-TR"/>
                    </w:rPr>
                    <w:t>Gıda, Tarım ve Hayvancılık Bakanlığından:</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T.C. ZİRAAT BANKASI A.Ş. VE TARIM KREDİ KOOPERATİFLERİNCE</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TARIMSAL ÜRETİME DAİR DÜŞÜK FAİZLİ YATIRIM VE İŞLETME KREDİSİ</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KULLANDIRILMASINA İLİŞKİN UYGULAMA ESASLARI TEBLİĞİ</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(TEBLİĞ NO: 2017/15)</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BİRİNCİ BÖLÜM</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Amaç, Kapsam, Dayanak ve Tanımlar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Amaç ve kapsam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 – </w:t>
                  </w:r>
                  <w:r w:rsidRPr="006A4EB2">
                    <w:rPr>
                      <w:rFonts w:ascii="Times New Roman" w:eastAsia="Times New Roman" w:hAnsi="Times New Roman" w:cs="Times New Roman"/>
                      <w:sz w:val="18"/>
                      <w:szCs w:val="18"/>
                      <w:lang w:eastAsia="tr-TR"/>
                    </w:rPr>
                    <w:t xml:space="preserve">(1) Bu Tebliğ, </w:t>
                  </w:r>
                  <w:proofErr w:type="gramStart"/>
                  <w:r w:rsidRPr="006A4EB2">
                    <w:rPr>
                      <w:rFonts w:ascii="Times New Roman" w:eastAsia="Times New Roman" w:hAnsi="Times New Roman" w:cs="Times New Roman"/>
                      <w:sz w:val="18"/>
                      <w:szCs w:val="18"/>
                      <w:lang w:eastAsia="tr-TR"/>
                    </w:rPr>
                    <w:t>27/12/2016</w:t>
                  </w:r>
                  <w:proofErr w:type="gramEnd"/>
                  <w:r w:rsidRPr="006A4EB2">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Dayanak</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 –</w:t>
                  </w:r>
                  <w:r w:rsidRPr="006A4EB2">
                    <w:rPr>
                      <w:rFonts w:ascii="Times New Roman" w:eastAsia="Times New Roman" w:hAnsi="Times New Roman" w:cs="Times New Roman"/>
                      <w:sz w:val="18"/>
                      <w:szCs w:val="18"/>
                      <w:lang w:eastAsia="tr-TR"/>
                    </w:rPr>
                    <w:t xml:space="preserve"> (1) Bu Tebliğ, </w:t>
                  </w:r>
                  <w:proofErr w:type="gramStart"/>
                  <w:r w:rsidRPr="006A4EB2">
                    <w:rPr>
                      <w:rFonts w:ascii="Times New Roman" w:eastAsia="Times New Roman" w:hAnsi="Times New Roman" w:cs="Times New Roman"/>
                      <w:sz w:val="18"/>
                      <w:szCs w:val="18"/>
                      <w:lang w:eastAsia="tr-TR"/>
                    </w:rPr>
                    <w:t>27/12/2016</w:t>
                  </w:r>
                  <w:proofErr w:type="gramEnd"/>
                  <w:r w:rsidRPr="006A4EB2">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Karara dayanılarak hazırlanmıştır.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Tanımlar ve kısaltmalar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 –</w:t>
                  </w:r>
                  <w:r w:rsidRPr="006A4EB2">
                    <w:rPr>
                      <w:rFonts w:ascii="Times New Roman" w:eastAsia="Times New Roman" w:hAnsi="Times New Roman" w:cs="Times New Roman"/>
                      <w:sz w:val="18"/>
                      <w:szCs w:val="18"/>
                      <w:lang w:eastAsia="tr-TR"/>
                    </w:rPr>
                    <w:t> (1) Bu Tebliğde geçen;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6A4EB2">
                    <w:rPr>
                      <w:rFonts w:ascii="Times New Roman" w:eastAsia="Times New Roman" w:hAnsi="Times New Roman" w:cs="Times New Roman"/>
                      <w:sz w:val="18"/>
                      <w:szCs w:val="18"/>
                      <w:lang w:eastAsia="tr-TR"/>
                    </w:rPr>
                    <w:t>halihazırda</w:t>
                  </w:r>
                  <w:proofErr w:type="gramEnd"/>
                  <w:r w:rsidRPr="006A4EB2">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Bakanlık: Gıda, Tarım ve Hayvancılık Bakanlığını,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Banka: T.C. Ziraat Bankası A.Ş. Genel Müdürlüğünü,</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ç) Bir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d) Çiftçi Kayıt Sistemi (ÇKS): Bakanlık tarafından oluşturulan çiftçilerin kayıt altına alındığı tarımsal veri tabanını,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e) Çok yıllık yem bitkisi: Yem bitkilerinden yonca, korunga ile yapay çayır mera tesisi oluşturabilmek için yapılan karışımı,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f) Damızlık: Irkına, tipine ve verimine özgü özellikleri gösteren vasıflı hayvanları,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g) Damızlık belgesi: </w:t>
                  </w:r>
                  <w:proofErr w:type="gramStart"/>
                  <w:r w:rsidRPr="006A4EB2">
                    <w:rPr>
                      <w:rFonts w:ascii="Times New Roman" w:eastAsia="Times New Roman" w:hAnsi="Times New Roman" w:cs="Times New Roman"/>
                      <w:sz w:val="18"/>
                      <w:szCs w:val="18"/>
                      <w:lang w:eastAsia="tr-TR"/>
                    </w:rPr>
                    <w:t>5/12/2011</w:t>
                  </w:r>
                  <w:proofErr w:type="gramEnd"/>
                  <w:r w:rsidRPr="006A4EB2">
                    <w:rPr>
                      <w:rFonts w:ascii="Times New Roman" w:eastAsia="Times New Roman" w:hAnsi="Times New Roman" w:cs="Times New Roman"/>
                      <w:sz w:val="18"/>
                      <w:szCs w:val="18"/>
                      <w:lang w:eastAsia="tr-TR"/>
                    </w:rPr>
                    <w:t xml:space="preserve"> tarihli ve 28133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ğ)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h) Damızlık işletmesi: Damızlık hayvanların yetiştirildiği, Bakanlıkça tescil edilmiş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ı) Damızlık kanatlı: Yumurta veya et üretiminde kullanılacak civcivlerin üretimi için geliştirilmiş sürüyü oluşturan kanatlıları,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i)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j) Fidan: Anaç, çöğür, yoz veya çelik üzerine aşılama veya doğrudan eşeysiz </w:t>
                  </w:r>
                  <w:proofErr w:type="spellStart"/>
                  <w:r w:rsidRPr="006A4EB2">
                    <w:rPr>
                      <w:rFonts w:ascii="Times New Roman" w:eastAsia="Times New Roman" w:hAnsi="Times New Roman" w:cs="Times New Roman"/>
                      <w:sz w:val="18"/>
                      <w:szCs w:val="18"/>
                      <w:lang w:eastAsia="tr-TR"/>
                    </w:rPr>
                    <w:t>vejetatif</w:t>
                  </w:r>
                  <w:proofErr w:type="spellEnd"/>
                  <w:r w:rsidRPr="006A4EB2">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k) Fide: Özel olarak hazırlanmış ortamlarda belli bir büyüklüğe kadar geliştirilmiş, canlı ve yapraklı tek yıllık sebze ve çilek bitkisini,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l) Gübre yönetimi: Hayvansal gübrenin çevreye olan olumsuz etkilerinin azaltılması ve bitki besin maddesi olarak kullanılması amacıyla elde edilme, uygun depolama, işleme ve araziye uygulama koşullarının belirlenmesi ve uygulanması sürecini,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lastRenderedPageBreak/>
                    <w:t xml:space="preserve">m) İki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n) İl/ilçe müdürlüğü: Bakanlık il ve ilçe müdürlüklerini,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ö) Karar: </w:t>
                  </w:r>
                  <w:proofErr w:type="gramStart"/>
                  <w:r w:rsidRPr="006A4EB2">
                    <w:rPr>
                      <w:rFonts w:ascii="Times New Roman" w:eastAsia="Times New Roman" w:hAnsi="Times New Roman" w:cs="Times New Roman"/>
                      <w:sz w:val="18"/>
                      <w:szCs w:val="18"/>
                      <w:lang w:eastAsia="tr-TR"/>
                    </w:rPr>
                    <w:t>14/12/2015</w:t>
                  </w:r>
                  <w:proofErr w:type="gramEnd"/>
                  <w:r w:rsidRPr="006A4EB2">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p) Kontrol kuruluşu: Organik ürünün/organik girdinin, üretiminden tüketiciye ulaşıncaya kadar olan tüm aşamalarını kontrol etmek üzere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r) Kontrol ve sertifikasyon kuruluşu: Organik ürünün/organik girdinin/iyi tarım uygulamaları </w:t>
                  </w:r>
                  <w:proofErr w:type="gramStart"/>
                  <w:r w:rsidRPr="006A4EB2">
                    <w:rPr>
                      <w:rFonts w:ascii="Times New Roman" w:eastAsia="Times New Roman" w:hAnsi="Times New Roman" w:cs="Times New Roman"/>
                      <w:sz w:val="18"/>
                      <w:szCs w:val="18"/>
                      <w:lang w:eastAsia="tr-TR"/>
                    </w:rPr>
                    <w:t>kriterlerine</w:t>
                  </w:r>
                  <w:proofErr w:type="gramEnd"/>
                  <w:r w:rsidRPr="006A4EB2">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s) Kuluçkahane: Damızlık ve ticari amaçla, kuluçkalık yumurtalardan civciv çıkaran işletmeleri,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ş) Lisanslı depo: </w:t>
                  </w:r>
                  <w:proofErr w:type="gramStart"/>
                  <w:r w:rsidRPr="006A4EB2">
                    <w:rPr>
                      <w:rFonts w:ascii="Times New Roman" w:eastAsia="Times New Roman" w:hAnsi="Times New Roman" w:cs="Times New Roman"/>
                      <w:sz w:val="18"/>
                      <w:szCs w:val="18"/>
                      <w:lang w:eastAsia="tr-TR"/>
                    </w:rPr>
                    <w:t>10/2/2005</w:t>
                  </w:r>
                  <w:proofErr w:type="gramEnd"/>
                  <w:r w:rsidRPr="006A4EB2">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t) Meyve ve asma fidanı sertifikası: Meyve ve asma fidanının anaç ve üzerine aşılanmış çeşidi belirten ve Bakanlık tarafından görevlendirilmiş sertifikasyon kuruluşlarınca düzenlenen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u)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6A4EB2">
                    <w:rPr>
                      <w:rFonts w:ascii="Times New Roman" w:eastAsia="Times New Roman" w:hAnsi="Times New Roman" w:cs="Times New Roman"/>
                      <w:sz w:val="18"/>
                      <w:szCs w:val="18"/>
                      <w:lang w:eastAsia="tr-TR"/>
                    </w:rPr>
                    <w:t>spring</w:t>
                  </w:r>
                  <w:proofErr w:type="spellEnd"/>
                  <w:r w:rsidRPr="006A4EB2">
                    <w:rPr>
                      <w:rFonts w:ascii="Times New Roman" w:eastAsia="Times New Roman" w:hAnsi="Times New Roman" w:cs="Times New Roman"/>
                      <w:sz w:val="18"/>
                      <w:szCs w:val="18"/>
                      <w:lang w:eastAsia="tr-TR"/>
                    </w:rPr>
                    <w:t>) ve damla sulama yöntemlerini,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ü) Müsteşarlık: Hazine Müsteşarlığını,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v) Organik Tarım Bilgi Sistemi (OTBİS): Yetkilendirilmiş kuruluş bilgileri ile organik tarım yapan müteşebbis, arazi, ürün, hayvansal üretim, su ürünleri üretimi, kontrol ve sertifika bilgilerinin bulunduğu Bakanlıkça oluşturulan veri tabanını,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y)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z)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aa</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(ÖKS):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tarımsal faaliyetlerine ilişkin bilgilerinin merkezi bir veri tabanında kayıt altına alındığı veri tabanını,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bb</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üretimi: </w:t>
                  </w:r>
                  <w:proofErr w:type="gramStart"/>
                  <w:r w:rsidRPr="006A4EB2">
                    <w:rPr>
                      <w:rFonts w:ascii="Times New Roman" w:eastAsia="Times New Roman" w:hAnsi="Times New Roman" w:cs="Times New Roman"/>
                      <w:sz w:val="18"/>
                      <w:szCs w:val="18"/>
                      <w:lang w:eastAsia="tr-TR"/>
                    </w:rPr>
                    <w:t>25/6/2014</w:t>
                  </w:r>
                  <w:proofErr w:type="gramEnd"/>
                  <w:r w:rsidRPr="006A4EB2">
                    <w:rPr>
                      <w:rFonts w:ascii="Times New Roman" w:eastAsia="Times New Roman" w:hAnsi="Times New Roman" w:cs="Times New Roman"/>
                      <w:sz w:val="18"/>
                      <w:szCs w:val="18"/>
                      <w:lang w:eastAsia="tr-TR"/>
                    </w:rPr>
                    <w:t xml:space="preserve"> tarihli ve 29041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 esaslarına göre örtü altında yapılan üretim şeklini,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 cc) Sertifikalı blok: Temel bloklardan elde edilen veya yurt dışından ithal edilen, temel sertifikaya sahip olduğu belgelendirilen fideler ile Bakanlıkça yetkilendirilen kuruluşlar tarafından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çç</w:t>
                  </w:r>
                  <w:proofErr w:type="spellEnd"/>
                  <w:r w:rsidRPr="006A4EB2">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dd</w:t>
                  </w:r>
                  <w:proofErr w:type="spellEnd"/>
                  <w:r w:rsidRPr="006A4EB2">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ee</w:t>
                  </w:r>
                  <w:proofErr w:type="spellEnd"/>
                  <w:r w:rsidRPr="006A4EB2">
                    <w:rPr>
                      <w:rFonts w:ascii="Times New Roman" w:eastAsia="Times New Roman" w:hAnsi="Times New Roman" w:cs="Times New Roman"/>
                      <w:sz w:val="18"/>
                      <w:szCs w:val="18"/>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ff</w:t>
                  </w:r>
                  <w:proofErr w:type="spellEnd"/>
                  <w:r w:rsidRPr="006A4EB2">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gg</w:t>
                  </w:r>
                  <w:proofErr w:type="spellEnd"/>
                  <w:r w:rsidRPr="006A4EB2">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ğğ</w:t>
                  </w:r>
                  <w:proofErr w:type="spellEnd"/>
                  <w:r w:rsidRPr="006A4EB2">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hh</w:t>
                  </w:r>
                  <w:proofErr w:type="spellEnd"/>
                  <w:r w:rsidRPr="006A4EB2">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ıı</w:t>
                  </w:r>
                  <w:proofErr w:type="spellEnd"/>
                  <w:r w:rsidRPr="006A4EB2">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lastRenderedPageBreak/>
                    <w:t>ii) Su ürünleri yetiştiricilik belgesi: Su ürünleri üretim faaliyetinde bulunan yetiştiricilere Bakanlıkça verilen geçerli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jj</w:t>
                  </w:r>
                  <w:proofErr w:type="spellEnd"/>
                  <w:r w:rsidRPr="006A4EB2">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kk</w:t>
                  </w:r>
                  <w:proofErr w:type="spellEnd"/>
                  <w:r w:rsidRPr="006A4EB2">
                    <w:rPr>
                      <w:rFonts w:ascii="Times New Roman" w:eastAsia="Times New Roman" w:hAnsi="Times New Roman" w:cs="Times New Roman"/>
                      <w:sz w:val="18"/>
                      <w:szCs w:val="18"/>
                      <w:lang w:eastAsia="tr-TR"/>
                    </w:rPr>
                    <w:t xml:space="preserve">) Süs bitkisi üreticisi: </w:t>
                  </w:r>
                  <w:proofErr w:type="gramStart"/>
                  <w:r w:rsidRPr="006A4EB2">
                    <w:rPr>
                      <w:rFonts w:ascii="Times New Roman" w:eastAsia="Times New Roman" w:hAnsi="Times New Roman" w:cs="Times New Roman"/>
                      <w:sz w:val="18"/>
                      <w:szCs w:val="18"/>
                      <w:lang w:eastAsia="tr-TR"/>
                    </w:rPr>
                    <w:t>15/5/2009</w:t>
                  </w:r>
                  <w:proofErr w:type="gramEnd"/>
                  <w:r w:rsidRPr="006A4EB2">
                    <w:rPr>
                      <w:rFonts w:ascii="Times New Roman" w:eastAsia="Times New Roman" w:hAnsi="Times New Roman" w:cs="Times New Roman"/>
                      <w:sz w:val="18"/>
                      <w:szCs w:val="18"/>
                      <w:lang w:eastAsia="tr-TR"/>
                    </w:rPr>
                    <w:t xml:space="preserve"> tarihli ve 27229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gerçek ve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ll</w:t>
                  </w:r>
                  <w:proofErr w:type="spellEnd"/>
                  <w:r w:rsidRPr="006A4EB2">
                    <w:rPr>
                      <w:rFonts w:ascii="Times New Roman" w:eastAsia="Times New Roman" w:hAnsi="Times New Roman" w:cs="Times New Roman"/>
                      <w:sz w:val="18"/>
                      <w:szCs w:val="18"/>
                      <w:lang w:eastAsia="tr-TR"/>
                    </w:rPr>
                    <w:t>) Tarımsal amaçlı kooperatifler: Bakanlığın görev alanına giren 1163 sayılı Kanunla kurulan tarımsal amaçlı kooperatifleri,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mm)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nn</w:t>
                  </w:r>
                  <w:proofErr w:type="spellEnd"/>
                  <w:r w:rsidRPr="006A4EB2">
                    <w:rPr>
                      <w:rFonts w:ascii="Times New Roman" w:eastAsia="Times New Roman" w:hAnsi="Times New Roman" w:cs="Times New Roman"/>
                      <w:sz w:val="18"/>
                      <w:szCs w:val="18"/>
                      <w:lang w:eastAsia="tr-TR"/>
                    </w:rPr>
                    <w:t>) TİGEM: Tarım İşletmeleri Genel Müdürlüğünü,</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oo</w:t>
                  </w:r>
                  <w:proofErr w:type="spellEnd"/>
                  <w:r w:rsidRPr="006A4EB2">
                    <w:rPr>
                      <w:rFonts w:ascii="Times New Roman" w:eastAsia="Times New Roman" w:hAnsi="Times New Roman" w:cs="Times New Roman"/>
                      <w:sz w:val="18"/>
                      <w:szCs w:val="18"/>
                      <w:lang w:eastAsia="tr-TR"/>
                    </w:rPr>
                    <w:t>) TKK: Tarım Kredi Kooperatiflerini,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öö</w:t>
                  </w:r>
                  <w:proofErr w:type="spellEnd"/>
                  <w:r w:rsidRPr="006A4EB2">
                    <w:rPr>
                      <w:rFonts w:ascii="Times New Roman" w:eastAsia="Times New Roman" w:hAnsi="Times New Roman" w:cs="Times New Roman"/>
                      <w:sz w:val="18"/>
                      <w:szCs w:val="18"/>
                      <w:lang w:eastAsia="tr-TR"/>
                    </w:rPr>
                    <w:t xml:space="preserve">) Tohumluk: Bitkilerin üretilmesinde kullanılan </w:t>
                  </w:r>
                  <w:proofErr w:type="spellStart"/>
                  <w:r w:rsidRPr="006A4EB2">
                    <w:rPr>
                      <w:rFonts w:ascii="Times New Roman" w:eastAsia="Times New Roman" w:hAnsi="Times New Roman" w:cs="Times New Roman"/>
                      <w:sz w:val="18"/>
                      <w:szCs w:val="18"/>
                      <w:lang w:eastAsia="tr-TR"/>
                    </w:rPr>
                    <w:t>vejetatif</w:t>
                  </w:r>
                  <w:proofErr w:type="spellEnd"/>
                  <w:r w:rsidRPr="006A4EB2">
                    <w:rPr>
                      <w:rFonts w:ascii="Times New Roman" w:eastAsia="Times New Roman" w:hAnsi="Times New Roman" w:cs="Times New Roman"/>
                      <w:sz w:val="18"/>
                      <w:szCs w:val="18"/>
                      <w:lang w:eastAsia="tr-TR"/>
                    </w:rPr>
                    <w:t xml:space="preserve"> (fide, fidan, aşı gözü, aşı kalemi, yumru, çelik ve soğan) ve </w:t>
                  </w:r>
                  <w:proofErr w:type="spellStart"/>
                  <w:r w:rsidRPr="006A4EB2">
                    <w:rPr>
                      <w:rFonts w:ascii="Times New Roman" w:eastAsia="Times New Roman" w:hAnsi="Times New Roman" w:cs="Times New Roman"/>
                      <w:sz w:val="18"/>
                      <w:szCs w:val="18"/>
                      <w:lang w:eastAsia="tr-TR"/>
                    </w:rPr>
                    <w:t>generatif</w:t>
                  </w:r>
                  <w:proofErr w:type="spellEnd"/>
                  <w:r w:rsidRPr="006A4EB2">
                    <w:rPr>
                      <w:rFonts w:ascii="Times New Roman" w:eastAsia="Times New Roman" w:hAnsi="Times New Roman" w:cs="Times New Roman"/>
                      <w:sz w:val="18"/>
                      <w:szCs w:val="18"/>
                      <w:lang w:eastAsia="tr-TR"/>
                    </w:rPr>
                    <w:t xml:space="preserve"> (tohum) çoğaltım materyalini,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pp</w:t>
                  </w:r>
                  <w:proofErr w:type="spellEnd"/>
                  <w:r w:rsidRPr="006A4EB2">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rr</w:t>
                  </w:r>
                  <w:proofErr w:type="spellEnd"/>
                  <w:r w:rsidRPr="006A4EB2">
                    <w:rPr>
                      <w:rFonts w:ascii="Times New Roman" w:eastAsia="Times New Roman" w:hAnsi="Times New Roman" w:cs="Times New Roman"/>
                      <w:sz w:val="18"/>
                      <w:szCs w:val="18"/>
                      <w:lang w:eastAsia="tr-TR"/>
                    </w:rPr>
                    <w:t xml:space="preserve">) Üç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İki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6A4EB2">
                    <w:rPr>
                      <w:rFonts w:ascii="Times New Roman" w:eastAsia="Times New Roman" w:hAnsi="Times New Roman" w:cs="Times New Roman"/>
                      <w:sz w:val="18"/>
                      <w:szCs w:val="18"/>
                      <w:lang w:eastAsia="tr-TR"/>
                    </w:rPr>
                    <w:t>izolasyon</w:t>
                  </w:r>
                  <w:proofErr w:type="gramEnd"/>
                  <w:r w:rsidRPr="006A4EB2">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ss</w:t>
                  </w:r>
                  <w:proofErr w:type="spellEnd"/>
                  <w:r w:rsidRPr="006A4EB2">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6A4EB2">
                    <w:rPr>
                      <w:rFonts w:ascii="Times New Roman" w:eastAsia="Times New Roman" w:hAnsi="Times New Roman" w:cs="Times New Roman"/>
                      <w:sz w:val="18"/>
                      <w:szCs w:val="18"/>
                      <w:lang w:eastAsia="tr-TR"/>
                    </w:rPr>
                    <w:t>kriterlere</w:t>
                  </w:r>
                  <w:proofErr w:type="gramEnd"/>
                  <w:r w:rsidRPr="006A4EB2">
                    <w:rPr>
                      <w:rFonts w:ascii="Times New Roman" w:eastAsia="Times New Roman" w:hAnsi="Times New Roman" w:cs="Times New Roman"/>
                      <w:sz w:val="18"/>
                      <w:szCs w:val="18"/>
                      <w:lang w:eastAsia="tr-TR"/>
                    </w:rPr>
                    <w:t xml:space="preserve"> uymayan koşullarda üretim konularını,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şş</w:t>
                  </w:r>
                  <w:proofErr w:type="spellEnd"/>
                  <w:r w:rsidRPr="006A4EB2">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6A4EB2">
                    <w:rPr>
                      <w:rFonts w:ascii="Times New Roman" w:eastAsia="Times New Roman" w:hAnsi="Times New Roman" w:cs="Times New Roman"/>
                      <w:sz w:val="18"/>
                      <w:szCs w:val="18"/>
                      <w:lang w:eastAsia="tr-TR"/>
                    </w:rPr>
                    <w:t>kriterleri</w:t>
                  </w:r>
                  <w:proofErr w:type="gramEnd"/>
                  <w:r w:rsidRPr="006A4EB2">
                    <w:rPr>
                      <w:rFonts w:ascii="Times New Roman" w:eastAsia="Times New Roman" w:hAnsi="Times New Roman" w:cs="Times New Roman"/>
                      <w:sz w:val="18"/>
                      <w:szCs w:val="18"/>
                      <w:lang w:eastAsia="tr-TR"/>
                    </w:rPr>
                    <w:t xml:space="preserve"> taşımayan konuları,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tt</w:t>
                  </w:r>
                  <w:proofErr w:type="spellEnd"/>
                  <w:r w:rsidRPr="006A4EB2">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spellStart"/>
                  <w:r w:rsidRPr="006A4EB2">
                    <w:rPr>
                      <w:rFonts w:ascii="Times New Roman" w:eastAsia="Times New Roman" w:hAnsi="Times New Roman" w:cs="Times New Roman"/>
                      <w:sz w:val="18"/>
                      <w:szCs w:val="18"/>
                      <w:lang w:eastAsia="tr-TR"/>
                    </w:rPr>
                    <w:t>uu</w:t>
                  </w:r>
                  <w:proofErr w:type="spellEnd"/>
                  <w:r w:rsidRPr="006A4EB2">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ifade</w:t>
                  </w:r>
                  <w:proofErr w:type="gramEnd"/>
                  <w:r w:rsidRPr="006A4EB2">
                    <w:rPr>
                      <w:rFonts w:ascii="Times New Roman" w:eastAsia="Times New Roman" w:hAnsi="Times New Roman" w:cs="Times New Roman"/>
                      <w:sz w:val="18"/>
                      <w:szCs w:val="18"/>
                      <w:lang w:eastAsia="tr-TR"/>
                    </w:rPr>
                    <w:t xml:space="preserve"> eder.</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İKİNCİ BÖLÜM</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Kredilendirme Konuları ve Teknik Kriterler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Damızlık süt sığırı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manda veya damızlık süt sığırı işletmesi kurmaları veya işletme kapasitesini beş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jersey ve yurt içinde doğmuş </w:t>
                  </w:r>
                  <w:proofErr w:type="spellStart"/>
                  <w:r w:rsidRPr="006A4EB2">
                    <w:rPr>
                      <w:rFonts w:ascii="Times New Roman" w:eastAsia="Times New Roman" w:hAnsi="Times New Roman" w:cs="Times New Roman"/>
                      <w:sz w:val="18"/>
                      <w:szCs w:val="18"/>
                      <w:lang w:eastAsia="tr-TR"/>
                    </w:rPr>
                    <w:t>holstein</w:t>
                  </w:r>
                  <w:proofErr w:type="spellEnd"/>
                  <w:r w:rsidRPr="006A4EB2">
                    <w:rPr>
                      <w:rFonts w:ascii="Times New Roman" w:eastAsia="Times New Roman" w:hAnsi="Times New Roman" w:cs="Times New Roman"/>
                      <w:sz w:val="18"/>
                      <w:szCs w:val="18"/>
                      <w:lang w:eastAsia="tr-TR"/>
                    </w:rPr>
                    <w:t xml:space="preserve"> ırkı (siyah alaca/kırmızı alaca)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damızlık süt sığırları, </w:t>
                  </w:r>
                  <w:proofErr w:type="gramStart"/>
                  <w:r w:rsidRPr="006A4EB2">
                    <w:rPr>
                      <w:rFonts w:ascii="Times New Roman" w:eastAsia="Times New Roman" w:hAnsi="Times New Roman" w:cs="Times New Roman"/>
                      <w:sz w:val="18"/>
                      <w:szCs w:val="18"/>
                      <w:lang w:eastAsia="tr-TR"/>
                    </w:rPr>
                    <w:t>2/12/2011</w:t>
                  </w:r>
                  <w:proofErr w:type="gramEnd"/>
                  <w:r w:rsidRPr="006A4EB2">
                    <w:rPr>
                      <w:rFonts w:ascii="Times New Roman" w:eastAsia="Times New Roman" w:hAnsi="Times New Roman" w:cs="Times New Roman"/>
                      <w:sz w:val="18"/>
                      <w:szCs w:val="18"/>
                      <w:lang w:eastAsia="tr-TR"/>
                    </w:rPr>
                    <w:t xml:space="preserve"> tarihli ve 28130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Kredi ile temin edilecek mandalar ise Sığır Cinsi Hayvanların Tanımlanması, Tescili ve İzlenmesi Yönetmeliği kapsamında tanımlanarak Hayvancılık Bilgi Sistemine (HAYBİS) kaydedilmiş, ilk yavrusuna gebe veya en fazla ilk doğumunu yapmış ve azami kırk sekiz aylık yaşta olması gerekir. Yatırım kredilerinde; Damızlık Belgesi sadece süt sığırı alımı için istenir ve aslı ile işlem yapılır.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lastRenderedPageBreak/>
                    <w:t>Damızlık etçi ve kombine sığır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5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damızlık etçi ve kombine sığır yetiştiriciliği işletmesi kurmaları veya işletme kapasitesini beş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6A4EB2">
                    <w:rPr>
                      <w:rFonts w:ascii="Times New Roman" w:eastAsia="Times New Roman" w:hAnsi="Times New Roman" w:cs="Times New Roman"/>
                      <w:sz w:val="18"/>
                      <w:szCs w:val="18"/>
                      <w:lang w:eastAsia="tr-TR"/>
                    </w:rPr>
                    <w:t>angus</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hereford</w:t>
                  </w:r>
                  <w:proofErr w:type="spell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şarole</w:t>
                  </w:r>
                  <w:proofErr w:type="spellEnd"/>
                  <w:r w:rsidRPr="006A4EB2">
                    <w:rPr>
                      <w:rFonts w:ascii="Times New Roman" w:eastAsia="Times New Roman" w:hAnsi="Times New Roman" w:cs="Times New Roman"/>
                      <w:sz w:val="18"/>
                      <w:szCs w:val="18"/>
                      <w:lang w:eastAsia="tr-TR"/>
                    </w:rPr>
                    <w:t xml:space="preserve"> ve limuzin ırkı ile kombine ırklar olan </w:t>
                  </w:r>
                  <w:proofErr w:type="spellStart"/>
                  <w:r w:rsidRPr="006A4EB2">
                    <w:rPr>
                      <w:rFonts w:ascii="Times New Roman" w:eastAsia="Times New Roman" w:hAnsi="Times New Roman" w:cs="Times New Roman"/>
                      <w:sz w:val="18"/>
                      <w:szCs w:val="18"/>
                      <w:lang w:eastAsia="tr-TR"/>
                    </w:rPr>
                    <w:t>montbeliard</w:t>
                  </w:r>
                  <w:proofErr w:type="spellEnd"/>
                  <w:r w:rsidRPr="006A4EB2">
                    <w:rPr>
                      <w:rFonts w:ascii="Times New Roman" w:eastAsia="Times New Roman" w:hAnsi="Times New Roman" w:cs="Times New Roman"/>
                      <w:sz w:val="18"/>
                      <w:szCs w:val="18"/>
                      <w:lang w:eastAsia="tr-TR"/>
                    </w:rPr>
                    <w:t xml:space="preserve">, Brown </w:t>
                  </w:r>
                  <w:proofErr w:type="spellStart"/>
                  <w:r w:rsidRPr="006A4EB2">
                    <w:rPr>
                      <w:rFonts w:ascii="Times New Roman" w:eastAsia="Times New Roman" w:hAnsi="Times New Roman" w:cs="Times New Roman"/>
                      <w:sz w:val="18"/>
                      <w:szCs w:val="18"/>
                      <w:lang w:eastAsia="tr-TR"/>
                    </w:rPr>
                    <w:t>swiss</w:t>
                  </w:r>
                  <w:proofErr w:type="spellEnd"/>
                  <w:r w:rsidRPr="006A4EB2">
                    <w:rPr>
                      <w:rFonts w:ascii="Times New Roman" w:eastAsia="Times New Roman" w:hAnsi="Times New Roman" w:cs="Times New Roman"/>
                      <w:sz w:val="18"/>
                      <w:szCs w:val="18"/>
                      <w:lang w:eastAsia="tr-TR"/>
                    </w:rPr>
                    <w:t xml:space="preserve"> ve </w:t>
                  </w:r>
                  <w:proofErr w:type="spellStart"/>
                  <w:r w:rsidRPr="006A4EB2">
                    <w:rPr>
                      <w:rFonts w:ascii="Times New Roman" w:eastAsia="Times New Roman" w:hAnsi="Times New Roman" w:cs="Times New Roman"/>
                      <w:sz w:val="18"/>
                      <w:szCs w:val="18"/>
                      <w:lang w:eastAsia="tr-TR"/>
                    </w:rPr>
                    <w:t>simental</w:t>
                  </w:r>
                  <w:proofErr w:type="spellEnd"/>
                  <w:r w:rsidRPr="006A4EB2">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Yatırım kredilerinde, damızlık belgesi sadece hayvan alımı için istenir ve aslı ile işlem yapılır.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Damızlık düve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6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Hayvancılık Bilgi Sistemine (HAYBİS) kaydedilmiş, damızlık belgesine sahip ve dört-on üç aylık yaşta olması gerekir. İşletme kredilerinde, damızlık belgesi sadece hayvan alımı için istenir ve aslı ile işlem yapılır.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Büyükbaş hayvan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7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Hayvancılık Bilgi Sistemine (HAYBİS) kaydedilmiş, kültür ırkı veya melezi, azami kırk sekiz aylık yaşta olması ve en az bir doğum yapmış olması gerekir.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Büyükbaş hayvan besiciliği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8 –</w:t>
                  </w:r>
                  <w:r w:rsidRPr="006A4EB2">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İşletme kredisi ile temin edilecek hayvanlar azami yirmi aylık yaşta erkek olması gerekir. Ayrıca alınacak hayvanların Sığır Cinsi Hayvanların Tanımlanması Tescili ve İzlenmesi Yönetmeliği kapsamında tanımlanarak Hayvancılık Bilgi Sistemine (HAYBİS) kaydedilmiş olmaları ve kaydedildikten sonra Hayvancılık Bilgi Sistemine </w:t>
                  </w:r>
                  <w:r w:rsidRPr="006A4EB2">
                    <w:rPr>
                      <w:rFonts w:ascii="Times New Roman" w:eastAsia="Times New Roman" w:hAnsi="Times New Roman" w:cs="Times New Roman"/>
                      <w:sz w:val="18"/>
                      <w:szCs w:val="18"/>
                      <w:lang w:eastAsia="tr-TR"/>
                    </w:rPr>
                    <w:lastRenderedPageBreak/>
                    <w:t>(HAYBİS) en az üç ay süreyle kayıtlı kalmaları zorunludur.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Sözleşmeli besicilik kapsamında alınacak hayvanlarda Hayvancılık Bilgi Sistemine (HAYBİS) üç ay süreyle kayıtlı olma şartı aranmaz. Sözleşmeli üretim ile ilgili usul ve esaslar hakkındaki yönetmelik hükümlerine uygun olarak yapılan sözleşmenin onaylı bir sureti banka 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verilir.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Küçükbaş hayvan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9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Kredi ile temin edilen hayvanların; yurt içinde doğmuş </w:t>
                  </w:r>
                  <w:proofErr w:type="gramStart"/>
                  <w:r w:rsidRPr="006A4EB2">
                    <w:rPr>
                      <w:rFonts w:ascii="Times New Roman" w:eastAsia="Times New Roman" w:hAnsi="Times New Roman" w:cs="Times New Roman"/>
                      <w:sz w:val="18"/>
                      <w:szCs w:val="18"/>
                      <w:lang w:eastAsia="tr-TR"/>
                    </w:rPr>
                    <w:t>2/12/2011</w:t>
                  </w:r>
                  <w:proofErr w:type="gramEnd"/>
                  <w:r w:rsidRPr="006A4EB2">
                    <w:rPr>
                      <w:rFonts w:ascii="Times New Roman" w:eastAsia="Times New Roman" w:hAnsi="Times New Roman" w:cs="Times New Roman"/>
                      <w:sz w:val="18"/>
                      <w:szCs w:val="18"/>
                      <w:lang w:eastAsia="tr-TR"/>
                    </w:rPr>
                    <w:t xml:space="preserve"> tarihli ve 28130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Hayvancılık Bilgi Sistemine (HAYBİS) içerisinde yer alan Koyun Keçi Kayıt Sistemine kaydedilmiş ve altı-yirmi dört aylık yaşta olması gerekir. İşletme kredilerinde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Küçükbaş hayvan besiciliği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10 –</w:t>
                  </w:r>
                  <w:r w:rsidRPr="006A4EB2">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küçükbaş hayvan besi işletmesi kurmaları veya işletme kapasitesini elli baş ve üzerine çıkarmaları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İşletme kredisi ile temin edilecek hayvanlar en az üç aylık yaşta ve erkek olması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İşletme kredisi ile temin edilecek hayvanların, yurt içinde doğmuş ve Koyun ve Keçi Türü Hayvanların Tanımlanması, Tescili ve İzlenmesi Yönetmeliği kapsamında tanımlanarak Hayvancılık Bilgi Sistemine (HAYBİS) içerisinde yer alan Koyun Keçi Kayıt Sisteminde en az bir ay süreyle kayıtlı olmaları zorunludur.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ve diğer yatırım giderlerini kapsar. Tek yıllık yem bitkisi üretimi, işletme giderlerinin finansmanı amacıyla işletme kredisi olarak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Arıcılık</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11 –</w:t>
                  </w:r>
                  <w:r w:rsidRPr="006A4EB2">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Hayvancılık Bilgi Sistemi içerisinde yer alan Arıcılık Kayıt Sistemine kayıtlı, asgari elli adet ve daha fazla sayıda arılı kovan ile üretim yapmaları veya mevcut arılı kovan sayısını elli adet ve üzerine çıkarmaları,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Arıcılık kapsamında kullandırılacak yatırım kredileri;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Arılı kovan, polen </w:t>
                  </w:r>
                  <w:proofErr w:type="spellStart"/>
                  <w:r w:rsidRPr="006A4EB2">
                    <w:rPr>
                      <w:rFonts w:ascii="Times New Roman" w:eastAsia="Times New Roman" w:hAnsi="Times New Roman" w:cs="Times New Roman"/>
                      <w:sz w:val="18"/>
                      <w:szCs w:val="18"/>
                      <w:lang w:eastAsia="tr-TR"/>
                    </w:rPr>
                    <w:t>kapanlı</w:t>
                  </w:r>
                  <w:proofErr w:type="spellEnd"/>
                  <w:r w:rsidRPr="006A4EB2">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İki yüz adet ve daha fazla sayıda arılı kovan ile gezginci arıcılık yapan üreticiler için jeneratör, güneş enerji sistemi, arıcı barakası veya karavanı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ç)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ile diğer yatırım giderlerini,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kapsar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Arıcılık faaliyetleri kapsamında kullandırılacak işletme kredileri;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Arıcılık malzemeleri (maske, körük, el demiri, </w:t>
                  </w:r>
                  <w:proofErr w:type="spellStart"/>
                  <w:r w:rsidRPr="006A4EB2">
                    <w:rPr>
                      <w:rFonts w:ascii="Times New Roman" w:eastAsia="Times New Roman" w:hAnsi="Times New Roman" w:cs="Times New Roman"/>
                      <w:sz w:val="18"/>
                      <w:szCs w:val="18"/>
                      <w:lang w:eastAsia="tr-TR"/>
                    </w:rPr>
                    <w:t>pürmüz</w:t>
                  </w:r>
                  <w:proofErr w:type="spellEnd"/>
                  <w:r w:rsidRPr="006A4EB2">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xml:space="preserve"> arı nakliye giderleri, ana arı üretimi yapan </w:t>
                  </w:r>
                  <w:r w:rsidRPr="006A4EB2">
                    <w:rPr>
                      <w:rFonts w:ascii="Times New Roman" w:eastAsia="Times New Roman" w:hAnsi="Times New Roman" w:cs="Times New Roman"/>
                      <w:sz w:val="18"/>
                      <w:szCs w:val="18"/>
                      <w:lang w:eastAsia="tr-TR"/>
                    </w:rPr>
                    <w:lastRenderedPageBreak/>
                    <w:t>işletmelere ise şeker, temel petek, kek, ana arı üretim malzemeleri (larva transfer kaşığı, yüksük kalıbı, zımba tabancası, mum cezvesi, larva çantası, ana arı nakliye kafesi ve ana arı ızgarası gibi) alımı ve benzeri işletme giderlerini,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Hayvancılık Bilgi Sistemi (HAYBİS) içerisinde yer alan Arıcılık Kayıt Sistemine kaydedilmiş </w:t>
                  </w:r>
                  <w:proofErr w:type="spellStart"/>
                  <w:r w:rsidRPr="006A4EB2">
                    <w:rPr>
                      <w:rFonts w:ascii="Times New Roman" w:eastAsia="Times New Roman" w:hAnsi="Times New Roman" w:cs="Times New Roman"/>
                      <w:sz w:val="18"/>
                      <w:szCs w:val="18"/>
                      <w:lang w:eastAsia="tr-TR"/>
                    </w:rPr>
                    <w:t>bombus</w:t>
                  </w:r>
                  <w:proofErr w:type="spellEnd"/>
                  <w:r w:rsidRPr="006A4EB2">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başvurur.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Kanatlı sektörü</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12 – </w:t>
                  </w:r>
                  <w:r w:rsidRPr="006A4EB2">
                    <w:rPr>
                      <w:rFonts w:ascii="Times New Roman" w:eastAsia="Times New Roman" w:hAnsi="Times New Roman" w:cs="Times New Roman"/>
                      <w:sz w:val="18"/>
                      <w:szCs w:val="18"/>
                      <w:lang w:eastAsia="tr-TR"/>
                    </w:rPr>
                    <w:t>(1) Karar kapsamında, kanatlı üretimi yapacak işletmelere düşük faizli yatırım ve işletme kredisi kullandırılabilmesi için asgari; etlik piliç yetiştiriciliğinde on bin adet, yumurta tavuğu yetiştiriciliğinde yedi bin beş yüz adet, kaz, ördek, bıldırcın yetiştiriciliğinde iki bin beş yüz adet, devekuşu yetiştiriciliğinde elli adet ve üzeri kapasitelerde işletme kurulması veya kurulu işletmelerin en az bu kapasitelere çıkarılması gerekir.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6A4EB2">
                    <w:rPr>
                      <w:rFonts w:ascii="Times New Roman" w:eastAsia="Times New Roman" w:hAnsi="Times New Roman" w:cs="Times New Roman"/>
                      <w:sz w:val="18"/>
                      <w:szCs w:val="18"/>
                      <w:lang w:eastAsia="tr-TR"/>
                    </w:rPr>
                    <w:t>bio</w:t>
                  </w:r>
                  <w:proofErr w:type="spellEnd"/>
                  <w:r w:rsidRPr="006A4EB2">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diğer ilgili alet-ekipman ve makine alımı ile diğer yatırım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Kanatlı sektörü damızlık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13 –</w:t>
                  </w:r>
                  <w:r w:rsidRPr="006A4EB2">
                    <w:rPr>
                      <w:rFonts w:ascii="Times New Roman" w:eastAsia="Times New Roman" w:hAnsi="Times New Roman" w:cs="Times New Roman"/>
                      <w:sz w:val="18"/>
                      <w:szCs w:val="18"/>
                      <w:lang w:eastAsia="tr-TR"/>
                    </w:rPr>
                    <w:t>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6A4EB2">
                    <w:rPr>
                      <w:rFonts w:ascii="Times New Roman" w:eastAsia="Times New Roman" w:hAnsi="Times New Roman" w:cs="Times New Roman"/>
                      <w:sz w:val="18"/>
                      <w:szCs w:val="18"/>
                      <w:lang w:eastAsia="tr-TR"/>
                    </w:rPr>
                    <w:t>bio</w:t>
                  </w:r>
                  <w:proofErr w:type="spellEnd"/>
                  <w:r w:rsidRPr="006A4EB2">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ilgili alet-ekipman ve makine alımı ile diğer yatırım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6A4EB2">
                    <w:rPr>
                      <w:rFonts w:ascii="Times New Roman" w:eastAsia="Times New Roman" w:hAnsi="Times New Roman" w:cs="Times New Roman"/>
                      <w:sz w:val="18"/>
                      <w:szCs w:val="18"/>
                      <w:lang w:eastAsia="tr-TR"/>
                    </w:rPr>
                    <w:t>grandparentstock</w:t>
                  </w:r>
                  <w:proofErr w:type="spellEnd"/>
                  <w:r w:rsidRPr="006A4EB2">
                    <w:rPr>
                      <w:rFonts w:ascii="Times New Roman" w:eastAsia="Times New Roman" w:hAnsi="Times New Roman" w:cs="Times New Roman"/>
                      <w:sz w:val="18"/>
                      <w:szCs w:val="18"/>
                      <w:lang w:eastAsia="tr-TR"/>
                    </w:rPr>
                    <w:t>), damızlık ebeveyn (</w:t>
                  </w:r>
                  <w:proofErr w:type="spellStart"/>
                  <w:r w:rsidRPr="006A4EB2">
                    <w:rPr>
                      <w:rFonts w:ascii="Times New Roman" w:eastAsia="Times New Roman" w:hAnsi="Times New Roman" w:cs="Times New Roman"/>
                      <w:sz w:val="18"/>
                      <w:szCs w:val="18"/>
                      <w:lang w:eastAsia="tr-TR"/>
                    </w:rPr>
                    <w:t>parentstock</w:t>
                  </w:r>
                  <w:proofErr w:type="spellEnd"/>
                  <w:r w:rsidRPr="006A4EB2">
                    <w:rPr>
                      <w:rFonts w:ascii="Times New Roman" w:eastAsia="Times New Roman" w:hAnsi="Times New Roman" w:cs="Times New Roman"/>
                      <w:sz w:val="18"/>
                      <w:szCs w:val="18"/>
                      <w:lang w:eastAsia="tr-TR"/>
                    </w:rPr>
                    <w:t>) oldukları belirtilir.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Hindi besiciliği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14 –</w:t>
                  </w:r>
                  <w:r w:rsidRPr="006A4EB2">
                    <w:rPr>
                      <w:rFonts w:ascii="Times New Roman" w:eastAsia="Times New Roman" w:hAnsi="Times New Roman" w:cs="Times New Roman"/>
                      <w:sz w:val="18"/>
                      <w:szCs w:val="18"/>
                      <w:lang w:eastAsia="tr-TR"/>
                    </w:rPr>
                    <w:t>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6A4EB2">
                    <w:rPr>
                      <w:rFonts w:ascii="Times New Roman" w:eastAsia="Times New Roman" w:hAnsi="Times New Roman" w:cs="Times New Roman"/>
                      <w:sz w:val="18"/>
                      <w:szCs w:val="18"/>
                      <w:lang w:eastAsia="tr-TR"/>
                    </w:rPr>
                    <w:t>bio</w:t>
                  </w:r>
                  <w:proofErr w:type="spellEnd"/>
                  <w:r w:rsidRPr="006A4EB2">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Su ürünleri yetiştiriciliği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15 –</w:t>
                  </w:r>
                  <w:r w:rsidRPr="006A4EB2">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ve havuzlara ulaşımın sağlanması amacıyla tekne ve </w:t>
                  </w:r>
                  <w:proofErr w:type="spellStart"/>
                  <w:r w:rsidRPr="006A4EB2">
                    <w:rPr>
                      <w:rFonts w:ascii="Times New Roman" w:eastAsia="Times New Roman" w:hAnsi="Times New Roman" w:cs="Times New Roman"/>
                      <w:sz w:val="18"/>
                      <w:szCs w:val="18"/>
                      <w:lang w:eastAsia="tr-TR"/>
                    </w:rPr>
                    <w:t>barç</w:t>
                  </w:r>
                  <w:proofErr w:type="spellEnd"/>
                  <w:r w:rsidRPr="006A4EB2">
                    <w:rPr>
                      <w:rFonts w:ascii="Times New Roman" w:eastAsia="Times New Roman" w:hAnsi="Times New Roman" w:cs="Times New Roman"/>
                      <w:sz w:val="18"/>
                      <w:szCs w:val="18"/>
                      <w:lang w:eastAsia="tr-TR"/>
                    </w:rPr>
                    <w:t xml:space="preserve"> alımları gibi konuların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Su ürünleri avcılığı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16 –</w:t>
                  </w:r>
                  <w:r w:rsidRPr="006A4EB2">
                    <w:rPr>
                      <w:rFonts w:ascii="Times New Roman" w:eastAsia="Times New Roman" w:hAnsi="Times New Roman" w:cs="Times New Roman"/>
                      <w:sz w:val="18"/>
                      <w:szCs w:val="18"/>
                      <w:lang w:eastAsia="tr-TR"/>
                    </w:rPr>
                    <w:t xml:space="preserve"> (1) Su ürünleri avcılığı yapmak üzere Bakanlıkça ruhsat tezkeresi düzenlenmiş balıkçı gemisi sahiplerinin gemileri için jeneratör, soğuk muhafaza odası yapımı ile buz makinesi alımı, balık ağları ile diğer av araç </w:t>
                  </w:r>
                  <w:r w:rsidRPr="006A4EB2">
                    <w:rPr>
                      <w:rFonts w:ascii="Times New Roman" w:eastAsia="Times New Roman" w:hAnsi="Times New Roman" w:cs="Times New Roman"/>
                      <w:sz w:val="18"/>
                      <w:szCs w:val="18"/>
                      <w:lang w:eastAsia="tr-TR"/>
                    </w:rPr>
                    <w:lastRenderedPageBreak/>
                    <w:t xml:space="preserve">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6A4EB2">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Yatırım kredilerinde (münferit alet-</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Yaygın hayvansal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17 –</w:t>
                  </w:r>
                  <w:r w:rsidRPr="006A4EB2">
                    <w:rPr>
                      <w:rFonts w:ascii="Times New Roman" w:eastAsia="Times New Roman" w:hAnsi="Times New Roman" w:cs="Times New Roman"/>
                      <w:sz w:val="18"/>
                      <w:szCs w:val="18"/>
                      <w:lang w:eastAsia="tr-TR"/>
                    </w:rPr>
                    <w:t xml:space="preserve">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6A4EB2">
                    <w:rPr>
                      <w:rFonts w:ascii="Times New Roman" w:eastAsia="Times New Roman" w:hAnsi="Times New Roman" w:cs="Times New Roman"/>
                      <w:sz w:val="18"/>
                      <w:szCs w:val="18"/>
                      <w:lang w:eastAsia="tr-TR"/>
                    </w:rPr>
                    <w:t>kriterleri</w:t>
                  </w:r>
                  <w:proofErr w:type="gramEnd"/>
                  <w:r w:rsidRPr="006A4EB2">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 xml:space="preserve">Kontrollü </w:t>
                  </w:r>
                  <w:proofErr w:type="spellStart"/>
                  <w:r w:rsidRPr="006A4EB2">
                    <w:rPr>
                      <w:rFonts w:ascii="Times New Roman" w:eastAsia="Times New Roman" w:hAnsi="Times New Roman" w:cs="Times New Roman"/>
                      <w:b/>
                      <w:bCs/>
                      <w:sz w:val="18"/>
                      <w:szCs w:val="18"/>
                      <w:lang w:eastAsia="tr-TR"/>
                    </w:rPr>
                    <w:t>örtüaltı</w:t>
                  </w:r>
                  <w:proofErr w:type="spellEnd"/>
                  <w:r w:rsidRPr="006A4EB2">
                    <w:rPr>
                      <w:rFonts w:ascii="Times New Roman" w:eastAsia="Times New Roman" w:hAnsi="Times New Roman" w:cs="Times New Roman"/>
                      <w:b/>
                      <w:bCs/>
                      <w:sz w:val="18"/>
                      <w:szCs w:val="18"/>
                      <w:lang w:eastAsia="tr-TR"/>
                    </w:rPr>
                    <w:t xml:space="preserve"> tarımı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18 –</w:t>
                  </w:r>
                  <w:r w:rsidRPr="006A4EB2">
                    <w:rPr>
                      <w:rFonts w:ascii="Times New Roman" w:eastAsia="Times New Roman" w:hAnsi="Times New Roman" w:cs="Times New Roman"/>
                      <w:sz w:val="18"/>
                      <w:szCs w:val="18"/>
                      <w:lang w:eastAsia="tr-TR"/>
                    </w:rPr>
                    <w:t xml:space="preserve"> (1) Yatırım kredileri ile ilgili olarak; kontrollü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Yönetmeliğine uygun olarak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yetiştiriciliği yaptığı il/ilçe müdürlüğünce tespit edilerek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Sisteminde (ÖKS) kayıt altına alınan işletmeler ile kontrollü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üretme koşullarına sahip en az bir dekar büyüklüğünde sera kuracak yeni işletmelerin, il/ilçe müdürlüklerince onaylanan projeleri çerçevesindeki kredi talepleri Karar kapsamında değerlendirilir.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Sistemine kaydedilir. Üretim ile ilgili bilgilerin kaydında üreticinin beyanı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Proje uygulamalarının kontrolü ve izlenmesi; il/ilçe müdürlükleri, Banka ve TKK tarafından koordineli olarak yapılır.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İşletme kredileri ile ilgili olarak; kontrollü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Yönetmeliğine uygun olarak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yetiştiriciliği yaptığı Bakanlıkça tespit edilerek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Sisteminde (ÖKS) kayıt altına alınan işletmelerin işletme kredisi talepleri Karar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Yurt içi sertifikalı tohum, fide, fidan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19 –</w:t>
                  </w:r>
                  <w:r w:rsidRPr="006A4EB2">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6A4EB2">
                    <w:rPr>
                      <w:rFonts w:ascii="Times New Roman" w:eastAsia="Times New Roman" w:hAnsi="Times New Roman" w:cs="Times New Roman"/>
                      <w:sz w:val="18"/>
                      <w:szCs w:val="18"/>
                      <w:lang w:eastAsia="tr-TR"/>
                    </w:rPr>
                    <w:t>hibrit</w:t>
                  </w:r>
                  <w:proofErr w:type="spellEnd"/>
                  <w:r w:rsidRPr="006A4EB2">
                    <w:rPr>
                      <w:rFonts w:ascii="Times New Roman" w:eastAsia="Times New Roman" w:hAnsi="Times New Roman" w:cs="Times New Roman"/>
                      <w:sz w:val="18"/>
                      <w:szCs w:val="18"/>
                      <w:lang w:eastAsia="tr-TR"/>
                    </w:rPr>
                    <w:t xml:space="preserve"> tohum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alımlarında zirai kredilendirme belgesi veya deney raporu aranmaz.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Yetkilendirilmiş tohumculuk kuruluşlarının tohumluk üretimi ile ıslah - araştırma ve geliştirme sürecinde ihtiyaç duydukları sera yatırımları, tohum test laboratuvarları, </w:t>
                  </w:r>
                  <w:proofErr w:type="spellStart"/>
                  <w:r w:rsidRPr="006A4EB2">
                    <w:rPr>
                      <w:rFonts w:ascii="Times New Roman" w:eastAsia="Times New Roman" w:hAnsi="Times New Roman" w:cs="Times New Roman"/>
                      <w:sz w:val="18"/>
                      <w:szCs w:val="18"/>
                      <w:lang w:eastAsia="tr-TR"/>
                    </w:rPr>
                    <w:t>biyoteknoloji</w:t>
                  </w:r>
                  <w:proofErr w:type="spellEnd"/>
                  <w:r w:rsidRPr="006A4EB2">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6A4EB2">
                    <w:rPr>
                      <w:rFonts w:ascii="Times New Roman" w:eastAsia="Times New Roman" w:hAnsi="Times New Roman" w:cs="Times New Roman"/>
                      <w:sz w:val="18"/>
                      <w:szCs w:val="18"/>
                      <w:lang w:eastAsia="tr-TR"/>
                    </w:rPr>
                    <w:t>ekipmanlar</w:t>
                  </w:r>
                  <w:proofErr w:type="gramEnd"/>
                  <w:r w:rsidRPr="006A4EB2">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Sebze tohumu ve standart olarak üretilen yem bitkileri ve yemeklik dane </w:t>
                  </w:r>
                  <w:proofErr w:type="spellStart"/>
                  <w:r w:rsidRPr="006A4EB2">
                    <w:rPr>
                      <w:rFonts w:ascii="Times New Roman" w:eastAsia="Times New Roman" w:hAnsi="Times New Roman" w:cs="Times New Roman"/>
                      <w:sz w:val="18"/>
                      <w:szCs w:val="18"/>
                      <w:lang w:eastAsia="tr-TR"/>
                    </w:rPr>
                    <w:t>baklagil</w:t>
                  </w:r>
                  <w:proofErr w:type="spellEnd"/>
                  <w:r w:rsidRPr="006A4EB2">
                    <w:rPr>
                      <w:rFonts w:ascii="Times New Roman" w:eastAsia="Times New Roman" w:hAnsi="Times New Roman" w:cs="Times New Roman"/>
                      <w:sz w:val="18"/>
                      <w:szCs w:val="18"/>
                      <w:lang w:eastAsia="tr-TR"/>
                    </w:rPr>
                    <w:t xml:space="preserve"> tohumları üretimi hariç, bu madde kapsamındaki taleplerde tohumluk beyannamesi alınır. Üretim sezonuna ilişkin dönem uyumsuzluğunda ise tohumluk beyannamesinin düzenlenmesini müteakip, Banka ve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ibraz edileceğini, aksi takdirde bu Karar kapsamındaki faiz desteğinin iptal edileceğini kabul ettiklerine dair üreticilerden taahhütname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(5) Meyve/asma üretim materyali (bir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iki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üç </w:t>
                  </w:r>
                  <w:proofErr w:type="spellStart"/>
                  <w:r w:rsidRPr="006A4EB2">
                    <w:rPr>
                      <w:rFonts w:ascii="Times New Roman" w:eastAsia="Times New Roman" w:hAnsi="Times New Roman" w:cs="Times New Roman"/>
                      <w:sz w:val="18"/>
                      <w:szCs w:val="18"/>
                      <w:lang w:eastAsia="tr-TR"/>
                    </w:rPr>
                    <w:t>nolu</w:t>
                  </w:r>
                  <w:proofErr w:type="spellEnd"/>
                  <w:r w:rsidRPr="006A4EB2">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Yurt içinde üretilen sertifikalı tohum, fide, fidan kullanımı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20 –</w:t>
                  </w:r>
                  <w:r w:rsidRPr="006A4EB2">
                    <w:rPr>
                      <w:rFonts w:ascii="Times New Roman" w:eastAsia="Times New Roman" w:hAnsi="Times New Roman" w:cs="Times New Roman"/>
                      <w:sz w:val="18"/>
                      <w:szCs w:val="18"/>
                      <w:lang w:eastAsia="tr-TR"/>
                    </w:rPr>
                    <w:t xml:space="preserve"> (1) Üreticilerin aşağıdaki üretim konularında Karar kapsamında faiz indirimli kredi </w:t>
                  </w:r>
                  <w:r w:rsidRPr="006A4EB2">
                    <w:rPr>
                      <w:rFonts w:ascii="Times New Roman" w:eastAsia="Times New Roman" w:hAnsi="Times New Roman" w:cs="Times New Roman"/>
                      <w:sz w:val="18"/>
                      <w:szCs w:val="18"/>
                      <w:lang w:eastAsia="tr-TR"/>
                    </w:rPr>
                    <w:lastRenderedPageBreak/>
                    <w:t>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Yurt içinde üretilen sertifikalı tohumu kullanarak bitkisel üretim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Yurt içinde üretilen sertifikalı/standart belgeli çilek fidesi ve standart olarak üretilen yem bitkileri ve yemeklik dane </w:t>
                  </w:r>
                  <w:proofErr w:type="spellStart"/>
                  <w:r w:rsidRPr="006A4EB2">
                    <w:rPr>
                      <w:rFonts w:ascii="Times New Roman" w:eastAsia="Times New Roman" w:hAnsi="Times New Roman" w:cs="Times New Roman"/>
                      <w:sz w:val="18"/>
                      <w:szCs w:val="18"/>
                      <w:lang w:eastAsia="tr-TR"/>
                    </w:rPr>
                    <w:t>baklagil</w:t>
                  </w:r>
                  <w:proofErr w:type="spellEnd"/>
                  <w:r w:rsidRPr="006A4EB2">
                    <w:rPr>
                      <w:rFonts w:ascii="Times New Roman" w:eastAsia="Times New Roman" w:hAnsi="Times New Roman" w:cs="Times New Roman"/>
                      <w:sz w:val="18"/>
                      <w:szCs w:val="18"/>
                      <w:lang w:eastAsia="tr-TR"/>
                    </w:rPr>
                    <w:t xml:space="preserve"> tohumları ve bitki pasaportu bulunan sebze fideleri ile üretim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Yurt içinde üretilen sertifikalı/standart meyve/asma fidanları ile bağ/bahçe tesis etmesi,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Süs bitkisi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21 – </w:t>
                  </w:r>
                  <w:r w:rsidRPr="006A4EB2">
                    <w:rPr>
                      <w:rFonts w:ascii="Times New Roman" w:eastAsia="Times New Roman" w:hAnsi="Times New Roman" w:cs="Times New Roman"/>
                      <w:sz w:val="18"/>
                      <w:szCs w:val="18"/>
                      <w:lang w:eastAsia="tr-TR"/>
                    </w:rPr>
                    <w:t>(1) Üreticilerin süs bitkisi üretimi konusunda Karar kapsamında faiz indirimli kredi 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İyi tarım uygulamaları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22 –</w:t>
                  </w:r>
                  <w:r w:rsidRPr="006A4EB2">
                    <w:rPr>
                      <w:rFonts w:ascii="Times New Roman" w:eastAsia="Times New Roman" w:hAnsi="Times New Roman" w:cs="Times New Roman"/>
                      <w:sz w:val="18"/>
                      <w:szCs w:val="18"/>
                      <w:lang w:eastAsia="tr-TR"/>
                    </w:rPr>
                    <w:t xml:space="preserve"> (1) 7/12/2010 tarihli ve 27778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etmek zorundadır.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6A4EB2">
                    <w:rPr>
                      <w:rFonts w:ascii="Times New Roman" w:eastAsia="Times New Roman" w:hAnsi="Times New Roman" w:cs="Times New Roman"/>
                      <w:sz w:val="18"/>
                      <w:szCs w:val="18"/>
                      <w:lang w:eastAsia="tr-TR"/>
                    </w:rPr>
                    <w:t>ile;</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Bankaya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etmek zorundadır.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Organik tarım faaliyetleri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23 –</w:t>
                  </w:r>
                  <w:r w:rsidRPr="006A4EB2">
                    <w:rPr>
                      <w:rFonts w:ascii="Times New Roman" w:eastAsia="Times New Roman" w:hAnsi="Times New Roman" w:cs="Times New Roman"/>
                      <w:sz w:val="18"/>
                      <w:szCs w:val="18"/>
                      <w:lang w:eastAsia="tr-TR"/>
                    </w:rPr>
                    <w:t xml:space="preserve"> (1) 1/12/2004 tarihli ve 5262 sayılı Organik Tarım Kanunu ile 18/8/2010 tarihli ve 27676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Organik ve geçiş sürecinde olan ve Organik Tarım Bilgi Sistemi (OTBİS)’</w:t>
                  </w:r>
                  <w:proofErr w:type="spellStart"/>
                  <w:r w:rsidRPr="006A4EB2">
                    <w:rPr>
                      <w:rFonts w:ascii="Times New Roman" w:eastAsia="Times New Roman" w:hAnsi="Times New Roman" w:cs="Times New Roman"/>
                      <w:sz w:val="18"/>
                      <w:szCs w:val="18"/>
                      <w:lang w:eastAsia="tr-TR"/>
                    </w:rPr>
                    <w:t>nde</w:t>
                  </w:r>
                  <w:proofErr w:type="spellEnd"/>
                  <w:r w:rsidRPr="006A4EB2">
                    <w:rPr>
                      <w:rFonts w:ascii="Times New Roman" w:eastAsia="Times New Roman" w:hAnsi="Times New Roman" w:cs="Times New Roman"/>
                      <w:sz w:val="18"/>
                      <w:szCs w:val="18"/>
                      <w:lang w:eastAsia="tr-TR"/>
                    </w:rPr>
                    <w:t xml:space="preserve"> kayıtlı bireysel veya üretici gurubu içinde organik tarım faaliyetinde bulunan gerçek ve tüzel kişilerin Bakanlık il müdürlüklerinden </w:t>
                  </w:r>
                  <w:proofErr w:type="spellStart"/>
                  <w:r w:rsidRPr="006A4EB2">
                    <w:rPr>
                      <w:rFonts w:ascii="Times New Roman" w:eastAsia="Times New Roman" w:hAnsi="Times New Roman" w:cs="Times New Roman"/>
                      <w:sz w:val="18"/>
                      <w:szCs w:val="18"/>
                      <w:lang w:eastAsia="tr-TR"/>
                    </w:rPr>
                    <w:t>OTBİS’e</w:t>
                  </w:r>
                  <w:proofErr w:type="spellEnd"/>
                  <w:r w:rsidRPr="006A4EB2">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etmek zorundadır.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Yaygın bitkisel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24 –</w:t>
                  </w:r>
                  <w:r w:rsidRPr="006A4EB2">
                    <w:rPr>
                      <w:rFonts w:ascii="Times New Roman" w:eastAsia="Times New Roman" w:hAnsi="Times New Roman" w:cs="Times New Roman"/>
                      <w:sz w:val="18"/>
                      <w:szCs w:val="18"/>
                      <w:lang w:eastAsia="tr-TR"/>
                    </w:rPr>
                    <w:t xml:space="preserve"> (1) Karar kapsamında bitkisel üretim konu başlığı altında belirtilmeyen yağlı tohumlu bitkiler (stratejik bitkisel üretim başlığı altında yer alan yağlı tohumlu bitkiler hariç) hububat, </w:t>
                  </w:r>
                  <w:proofErr w:type="spellStart"/>
                  <w:r w:rsidRPr="006A4EB2">
                    <w:rPr>
                      <w:rFonts w:ascii="Times New Roman" w:eastAsia="Times New Roman" w:hAnsi="Times New Roman" w:cs="Times New Roman"/>
                      <w:sz w:val="18"/>
                      <w:szCs w:val="18"/>
                      <w:lang w:eastAsia="tr-TR"/>
                    </w:rPr>
                    <w:t>baklagil</w:t>
                  </w:r>
                  <w:proofErr w:type="spellEnd"/>
                  <w:r w:rsidRPr="006A4EB2">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w:t>
                  </w:r>
                  <w:r w:rsidRPr="006A4EB2">
                    <w:rPr>
                      <w:rFonts w:ascii="Times New Roman" w:eastAsia="Times New Roman" w:hAnsi="Times New Roman" w:cs="Times New Roman"/>
                      <w:sz w:val="18"/>
                      <w:szCs w:val="18"/>
                      <w:lang w:eastAsia="tr-TR"/>
                    </w:rPr>
                    <w:lastRenderedPageBreak/>
                    <w:t xml:space="preserve">bu Tebliğde belirtilen kapasitelere ve/veya </w:t>
                  </w:r>
                  <w:proofErr w:type="gramStart"/>
                  <w:r w:rsidRPr="006A4EB2">
                    <w:rPr>
                      <w:rFonts w:ascii="Times New Roman" w:eastAsia="Times New Roman" w:hAnsi="Times New Roman" w:cs="Times New Roman"/>
                      <w:sz w:val="18"/>
                      <w:szCs w:val="18"/>
                      <w:lang w:eastAsia="tr-TR"/>
                    </w:rPr>
                    <w:t>kriterlere</w:t>
                  </w:r>
                  <w:proofErr w:type="gramEnd"/>
                  <w:r w:rsidRPr="006A4EB2">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Çok yıllık yem bitkisi üretimi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25 –</w:t>
                  </w:r>
                  <w:r w:rsidRPr="006A4EB2">
                    <w:rPr>
                      <w:rFonts w:ascii="Times New Roman" w:eastAsia="Times New Roman" w:hAnsi="Times New Roman" w:cs="Times New Roman"/>
                      <w:sz w:val="18"/>
                      <w:szCs w:val="18"/>
                      <w:lang w:eastAsia="tr-TR"/>
                    </w:rPr>
                    <w:t> (1) Karar kapsamında üreticilerin çok yıllık yem bitkilerinden yonca, korunga ve yapay çayır mera tesisi oluşturmak amacıyla düşük faizli yatırım ve işletme kredisi kullanabilmesi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a) İlin </w:t>
                  </w:r>
                  <w:proofErr w:type="gramStart"/>
                  <w:r w:rsidRPr="006A4EB2">
                    <w:rPr>
                      <w:rFonts w:ascii="Times New Roman" w:eastAsia="Times New Roman" w:hAnsi="Times New Roman" w:cs="Times New Roman"/>
                      <w:sz w:val="18"/>
                      <w:szCs w:val="18"/>
                      <w:lang w:eastAsia="tr-TR"/>
                    </w:rPr>
                    <w:t>ekolojik</w:t>
                  </w:r>
                  <w:proofErr w:type="gramEnd"/>
                  <w:r w:rsidRPr="006A4EB2">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Toplam ekiliş alanının en az on dekar olması,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ç) Yapay çayır mera tesisleri için ilin </w:t>
                  </w:r>
                  <w:proofErr w:type="gramStart"/>
                  <w:r w:rsidRPr="006A4EB2">
                    <w:rPr>
                      <w:rFonts w:ascii="Times New Roman" w:eastAsia="Times New Roman" w:hAnsi="Times New Roman" w:cs="Times New Roman"/>
                      <w:sz w:val="18"/>
                      <w:szCs w:val="18"/>
                      <w:lang w:eastAsia="tr-TR"/>
                    </w:rPr>
                    <w:t>ekolojisine</w:t>
                  </w:r>
                  <w:proofErr w:type="gramEnd"/>
                  <w:r w:rsidRPr="006A4EB2">
                    <w:rPr>
                      <w:rFonts w:ascii="Times New Roman" w:eastAsia="Times New Roman" w:hAnsi="Times New Roman" w:cs="Times New Roman"/>
                      <w:sz w:val="18"/>
                      <w:szCs w:val="18"/>
                      <w:lang w:eastAsia="tr-TR"/>
                    </w:rPr>
                    <w:t xml:space="preserve"> uygun olarak hazırlanan projenin il müdürlüğünce onaylanması,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e) Yeni yapılan ekilişler için kredilendirme başvurularının kabul edilmesi,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f) Yonca ve yapay çayır mera ekilişi için en az dört yıl, korunga ekilişi için ise en az üç yıl süre ile tesisin bozulmaması,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gerekir</w:t>
                  </w:r>
                  <w:proofErr w:type="gramEnd"/>
                  <w:r w:rsidRPr="006A4EB2">
                    <w:rPr>
                      <w:rFonts w:ascii="Times New Roman" w:eastAsia="Times New Roman" w:hAnsi="Times New Roman" w:cs="Times New Roman"/>
                      <w:sz w:val="18"/>
                      <w:szCs w:val="18"/>
                      <w:lang w:eastAsia="tr-TR"/>
                    </w:rPr>
                    <w:t>.</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Tarımsal mekanizasyon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26 –</w:t>
                  </w:r>
                  <w:r w:rsidRPr="006A4EB2">
                    <w:rPr>
                      <w:rFonts w:ascii="Times New Roman" w:eastAsia="Times New Roman" w:hAnsi="Times New Roman" w:cs="Times New Roman"/>
                      <w:sz w:val="18"/>
                      <w:szCs w:val="18"/>
                      <w:lang w:eastAsia="tr-TR"/>
                    </w:rPr>
                    <w:t xml:space="preserve"> (1) Karar kapsamında, tarımsal faaliyetlerin sürdürülebilmesi için üreticiler tarafından kullanılan ve </w:t>
                  </w:r>
                  <w:proofErr w:type="gramStart"/>
                  <w:r w:rsidRPr="006A4EB2">
                    <w:rPr>
                      <w:rFonts w:ascii="Times New Roman" w:eastAsia="Times New Roman" w:hAnsi="Times New Roman" w:cs="Times New Roman"/>
                      <w:sz w:val="18"/>
                      <w:szCs w:val="18"/>
                      <w:lang w:eastAsia="tr-TR"/>
                    </w:rPr>
                    <w:t>11/10/2000</w:t>
                  </w:r>
                  <w:proofErr w:type="gramEnd"/>
                  <w:r w:rsidRPr="006A4EB2">
                    <w:rPr>
                      <w:rFonts w:ascii="Times New Roman" w:eastAsia="Times New Roman" w:hAnsi="Times New Roman" w:cs="Times New Roman"/>
                      <w:sz w:val="18"/>
                      <w:szCs w:val="18"/>
                      <w:lang w:eastAsia="tr-TR"/>
                    </w:rPr>
                    <w:t xml:space="preserve"> tarihli ve 24197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tarımsal mekanizasyon araçları için, yatırım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Sabit süt sağım tesisleri, tam otomatik süt sağım makinaları (sağım robotları) ve sabit güneş enerjisi sistemlerinde zirai kredilendirme belgesi yerine işletme bazında düzenlenen deney raporu esas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Traktör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27 –</w:t>
                  </w:r>
                  <w:r w:rsidRPr="006A4EB2">
                    <w:rPr>
                      <w:rFonts w:ascii="Times New Roman" w:eastAsia="Times New Roman" w:hAnsi="Times New Roman" w:cs="Times New Roman"/>
                      <w:sz w:val="18"/>
                      <w:szCs w:val="18"/>
                      <w:lang w:eastAsia="tr-TR"/>
                    </w:rPr>
                    <w:t xml:space="preserve"> (1)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6A4EB2">
                    <w:rPr>
                      <w:rFonts w:ascii="Times New Roman" w:eastAsia="Times New Roman" w:hAnsi="Times New Roman" w:cs="Times New Roman"/>
                      <w:sz w:val="18"/>
                      <w:szCs w:val="18"/>
                      <w:lang w:eastAsia="tr-TR"/>
                    </w:rPr>
                    <w:t>dahil</w:t>
                  </w:r>
                  <w:proofErr w:type="gramEnd"/>
                  <w:r w:rsidRPr="006A4EB2">
                    <w:rPr>
                      <w:rFonts w:ascii="Times New Roman" w:eastAsia="Times New Roman" w:hAnsi="Times New Roman" w:cs="Times New Roman"/>
                      <w:sz w:val="18"/>
                      <w:szCs w:val="18"/>
                      <w:lang w:eastAsia="tr-TR"/>
                    </w:rPr>
                    <w:t>) konularından en az birisinin bulunması şartı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Modern basınçlı sulama</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28 –</w:t>
                  </w:r>
                  <w:r w:rsidRPr="006A4EB2">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6A4EB2">
                    <w:rPr>
                      <w:rFonts w:ascii="Times New Roman" w:eastAsia="Times New Roman" w:hAnsi="Times New Roman" w:cs="Times New Roman"/>
                      <w:sz w:val="18"/>
                      <w:szCs w:val="18"/>
                      <w:lang w:eastAsia="tr-TR"/>
                    </w:rPr>
                    <w:t>center</w:t>
                  </w:r>
                  <w:proofErr w:type="spellEnd"/>
                  <w:r w:rsidRPr="006A4EB2">
                    <w:rPr>
                      <w:rFonts w:ascii="Times New Roman" w:eastAsia="Times New Roman" w:hAnsi="Times New Roman" w:cs="Times New Roman"/>
                      <w:sz w:val="18"/>
                      <w:szCs w:val="18"/>
                      <w:lang w:eastAsia="tr-TR"/>
                    </w:rPr>
                    <w:t xml:space="preserve"> </w:t>
                  </w:r>
                  <w:proofErr w:type="gramStart"/>
                  <w:r w:rsidRPr="006A4EB2">
                    <w:rPr>
                      <w:rFonts w:ascii="Times New Roman" w:eastAsia="Times New Roman" w:hAnsi="Times New Roman" w:cs="Times New Roman"/>
                      <w:sz w:val="18"/>
                      <w:szCs w:val="18"/>
                      <w:lang w:eastAsia="tr-TR"/>
                    </w:rPr>
                    <w:t>pivot</w:t>
                  </w:r>
                  <w:proofErr w:type="gramEnd"/>
                  <w:r w:rsidRPr="006A4EB2">
                    <w:rPr>
                      <w:rFonts w:ascii="Times New Roman" w:eastAsia="Times New Roman" w:hAnsi="Times New Roman" w:cs="Times New Roman"/>
                      <w:sz w:val="18"/>
                      <w:szCs w:val="18"/>
                      <w:lang w:eastAsia="tr-TR"/>
                    </w:rPr>
                    <w:t>, lineer ve tamburlu sistem yağmurlama sulama makineleri vb.) konusundaki kredi talepleri karar kapsamında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w:t>
                  </w:r>
                  <w:proofErr w:type="gramStart"/>
                  <w:r w:rsidRPr="006A4EB2">
                    <w:rPr>
                      <w:rFonts w:ascii="Times New Roman" w:eastAsia="Times New Roman" w:hAnsi="Times New Roman" w:cs="Times New Roman"/>
                      <w:sz w:val="18"/>
                      <w:szCs w:val="18"/>
                      <w:lang w:eastAsia="tr-TR"/>
                    </w:rPr>
                    <w:t>16/12/1960</w:t>
                  </w:r>
                  <w:proofErr w:type="gramEnd"/>
                  <w:r w:rsidRPr="006A4EB2">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6A4EB2">
                    <w:rPr>
                      <w:rFonts w:ascii="Times New Roman" w:eastAsia="Times New Roman" w:hAnsi="Times New Roman" w:cs="Times New Roman"/>
                      <w:sz w:val="18"/>
                      <w:szCs w:val="18"/>
                      <w:lang w:eastAsia="tr-TR"/>
                    </w:rPr>
                    <w:t>ekipmanları</w:t>
                  </w:r>
                  <w:proofErr w:type="gramEnd"/>
                  <w:r w:rsidRPr="006A4EB2">
                    <w:rPr>
                      <w:rFonts w:ascii="Times New Roman" w:eastAsia="Times New Roman" w:hAnsi="Times New Roman" w:cs="Times New Roman"/>
                      <w:sz w:val="18"/>
                      <w:szCs w:val="18"/>
                      <w:lang w:eastAsia="tr-TR"/>
                    </w:rPr>
                    <w:t xml:space="preserve"> için yatırım kredisi kullandırılabilir.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Üreticiye ait güncel Çiftçi Kayıt Sistemi belgesini,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Ek-3’te yer alan Sulama Projesi </w:t>
                  </w:r>
                  <w:proofErr w:type="spellStart"/>
                  <w:r w:rsidRPr="006A4EB2">
                    <w:rPr>
                      <w:rFonts w:ascii="Times New Roman" w:eastAsia="Times New Roman" w:hAnsi="Times New Roman" w:cs="Times New Roman"/>
                      <w:sz w:val="18"/>
                      <w:szCs w:val="18"/>
                      <w:lang w:eastAsia="tr-TR"/>
                    </w:rPr>
                    <w:t>Dispozisyonuna</w:t>
                  </w:r>
                  <w:proofErr w:type="spellEnd"/>
                  <w:r w:rsidRPr="006A4EB2">
                    <w:rPr>
                      <w:rFonts w:ascii="Times New Roman" w:eastAsia="Times New Roman" w:hAnsi="Times New Roman" w:cs="Times New Roman"/>
                      <w:sz w:val="18"/>
                      <w:szCs w:val="18"/>
                      <w:lang w:eastAsia="tr-TR"/>
                    </w:rPr>
                    <w:t xml:space="preserve"> uygun olarak, </w:t>
                  </w:r>
                  <w:proofErr w:type="gramStart"/>
                  <w:r w:rsidRPr="006A4EB2">
                    <w:rPr>
                      <w:rFonts w:ascii="Times New Roman" w:eastAsia="Times New Roman" w:hAnsi="Times New Roman" w:cs="Times New Roman"/>
                      <w:sz w:val="18"/>
                      <w:szCs w:val="18"/>
                      <w:lang w:eastAsia="tr-TR"/>
                    </w:rPr>
                    <w:t>18/12/1991</w:t>
                  </w:r>
                  <w:proofErr w:type="gramEnd"/>
                  <w:r w:rsidRPr="006A4EB2">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lastRenderedPageBreak/>
                    <w:t>c) Su kaynağı çeşidi yer üstü su kaynağı olan başvurular için ilgili kurumdan  (DSİ) alınacak su kulanım izin/tahsis belgesi, yeraltı suyu kullanımlarında kuyu ruhsatını,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sunması</w:t>
                  </w:r>
                  <w:proofErr w:type="gramEnd"/>
                  <w:r w:rsidRPr="006A4EB2">
                    <w:rPr>
                      <w:rFonts w:ascii="Times New Roman" w:eastAsia="Times New Roman" w:hAnsi="Times New Roman" w:cs="Times New Roman"/>
                      <w:sz w:val="18"/>
                      <w:szCs w:val="18"/>
                      <w:lang w:eastAsia="tr-TR"/>
                    </w:rPr>
                    <w:t xml:space="preserve">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Arazi alımı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b/>
                      <w:bCs/>
                      <w:sz w:val="18"/>
                      <w:szCs w:val="18"/>
                      <w:lang w:eastAsia="tr-TR"/>
                    </w:rPr>
                    <w:t>MADDE 29 –</w:t>
                  </w:r>
                  <w:r w:rsidRPr="006A4EB2">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6A4EB2">
                    <w:rPr>
                      <w:rFonts w:ascii="Times New Roman" w:eastAsia="Times New Roman" w:hAnsi="Times New Roman" w:cs="Times New Roman"/>
                      <w:sz w:val="18"/>
                      <w:szCs w:val="18"/>
                      <w:lang w:eastAsia="tr-TR"/>
                    </w:rPr>
                    <w:t>TKK’nın</w:t>
                  </w:r>
                  <w:proofErr w:type="spellEnd"/>
                  <w:r w:rsidRPr="006A4EB2">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Tarımsal amaçlı kooperatiflerin uyguladıkları üretim projeleri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30 –</w:t>
                  </w:r>
                  <w:r w:rsidRPr="006A4EB2">
                    <w:rPr>
                      <w:rFonts w:ascii="Times New Roman" w:eastAsia="Times New Roman" w:hAnsi="Times New Roman" w:cs="Times New Roman"/>
                      <w:sz w:val="18"/>
                      <w:szCs w:val="18"/>
                      <w:lang w:eastAsia="tr-TR"/>
                    </w:rPr>
                    <w:t> (1) Bu kapsamda kredi kullandırılacak tarımsal amaçlı kooperatiflerin en az otuz ortaklı olması gerekmektedir.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kredi başvurusunda bulunurlar.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w:t>
                  </w:r>
                  <w:proofErr w:type="spellStart"/>
                  <w:proofErr w:type="gramStart"/>
                  <w:r w:rsidRPr="006A4EB2">
                    <w:rPr>
                      <w:rFonts w:ascii="Times New Roman" w:eastAsia="Times New Roman" w:hAnsi="Times New Roman" w:cs="Times New Roman"/>
                      <w:sz w:val="18"/>
                      <w:szCs w:val="18"/>
                      <w:lang w:eastAsia="tr-TR"/>
                    </w:rPr>
                    <w:t>gübre,yem</w:t>
                  </w:r>
                  <w:proofErr w:type="spellEnd"/>
                  <w:proofErr w:type="gramEnd"/>
                  <w:r w:rsidRPr="006A4EB2">
                    <w:rPr>
                      <w:rFonts w:ascii="Times New Roman" w:eastAsia="Times New Roman" w:hAnsi="Times New Roman" w:cs="Times New Roman"/>
                      <w:sz w:val="18"/>
                      <w:szCs w:val="18"/>
                      <w:lang w:eastAsia="tr-TR"/>
                    </w:rPr>
                    <w:t>), veterinerlik hizmetleri, ortak sağım ünitelerinin kurulması, süt analiz cihazı alımına yönelik talepleri de bu Tebliğ hükümleri kapsamında değerlendirmeye alınabilecektir.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(8) Tarımsal amaçlı kooperatifler bu Tebliğde yer alan </w:t>
                  </w:r>
                  <w:proofErr w:type="gramStart"/>
                  <w:r w:rsidRPr="006A4EB2">
                    <w:rPr>
                      <w:rFonts w:ascii="Times New Roman" w:eastAsia="Times New Roman" w:hAnsi="Times New Roman" w:cs="Times New Roman"/>
                      <w:sz w:val="18"/>
                      <w:szCs w:val="18"/>
                      <w:lang w:eastAsia="tr-TR"/>
                    </w:rPr>
                    <w:t>kriterlere</w:t>
                  </w:r>
                  <w:proofErr w:type="gramEnd"/>
                  <w:r w:rsidRPr="006A4EB2">
                    <w:rPr>
                      <w:rFonts w:ascii="Times New Roman" w:eastAsia="Times New Roman" w:hAnsi="Times New Roman" w:cs="Times New Roman"/>
                      <w:sz w:val="18"/>
                      <w:szCs w:val="18"/>
                      <w:lang w:eastAsia="tr-TR"/>
                    </w:rPr>
                    <w:t xml:space="preserve"> uygun işlem yapacaktır.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Sözleşmeli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31 –</w:t>
                  </w:r>
                  <w:r w:rsidRPr="006A4EB2">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Lisanslı depoculuk yatırımları/soğuk hava deposu yatırımları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32 –</w:t>
                  </w:r>
                  <w:r w:rsidRPr="006A4EB2">
                    <w:rPr>
                      <w:rFonts w:ascii="Times New Roman" w:eastAsia="Times New Roman" w:hAnsi="Times New Roman" w:cs="Times New Roman"/>
                      <w:sz w:val="18"/>
                      <w:szCs w:val="18"/>
                      <w:lang w:eastAsia="tr-TR"/>
                    </w:rPr>
                    <w:t xml:space="preserve"> (1) Lisanslı depoculuk yatırımları için aşağıdaki </w:t>
                  </w:r>
                  <w:proofErr w:type="gramStart"/>
                  <w:r w:rsidRPr="006A4EB2">
                    <w:rPr>
                      <w:rFonts w:ascii="Times New Roman" w:eastAsia="Times New Roman" w:hAnsi="Times New Roman" w:cs="Times New Roman"/>
                      <w:sz w:val="18"/>
                      <w:szCs w:val="18"/>
                      <w:lang w:eastAsia="tr-TR"/>
                    </w:rPr>
                    <w:t>kriterler</w:t>
                  </w:r>
                  <w:proofErr w:type="gramEnd"/>
                  <w:r w:rsidRPr="006A4EB2">
                    <w:rPr>
                      <w:rFonts w:ascii="Times New Roman" w:eastAsia="Times New Roman" w:hAnsi="Times New Roman" w:cs="Times New Roman"/>
                      <w:sz w:val="18"/>
                      <w:szCs w:val="18"/>
                      <w:lang w:eastAsia="tr-TR"/>
                    </w:rPr>
                    <w:t xml:space="preserve">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Karar kapsamında, 5300 sayılı Kanun ve Tarım Ürünleri Lisanslı Depoculuk Yönetmeliği hükümleri kapsamında kurulmuş/kurulacak lisanslı depo işletmelerine inşaat yatırımları (depo, silo ve benzeri) ile makine-</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w:t>
                  </w:r>
                  <w:proofErr w:type="spellStart"/>
                  <w:r w:rsidRPr="006A4EB2">
                    <w:rPr>
                      <w:rFonts w:ascii="Times New Roman" w:eastAsia="Times New Roman" w:hAnsi="Times New Roman" w:cs="Times New Roman"/>
                      <w:sz w:val="18"/>
                      <w:szCs w:val="18"/>
                      <w:lang w:eastAsia="tr-TR"/>
                    </w:rPr>
                    <w:t>elevatör</w:t>
                  </w:r>
                  <w:proofErr w:type="spellEnd"/>
                  <w:r w:rsidRPr="006A4EB2">
                    <w:rPr>
                      <w:rFonts w:ascii="Times New Roman" w:eastAsia="Times New Roman" w:hAnsi="Times New Roman" w:cs="Times New Roman"/>
                      <w:sz w:val="18"/>
                      <w:szCs w:val="18"/>
                      <w:lang w:eastAsia="tr-TR"/>
                    </w:rPr>
                    <w:t xml:space="preserve">, kantar, fan, jeneratör, </w:t>
                  </w:r>
                  <w:proofErr w:type="spellStart"/>
                  <w:r w:rsidRPr="006A4EB2">
                    <w:rPr>
                      <w:rFonts w:ascii="Times New Roman" w:eastAsia="Times New Roman" w:hAnsi="Times New Roman" w:cs="Times New Roman"/>
                      <w:sz w:val="18"/>
                      <w:szCs w:val="18"/>
                      <w:lang w:eastAsia="tr-TR"/>
                    </w:rPr>
                    <w:t>forklift</w:t>
                  </w:r>
                  <w:proofErr w:type="spellEnd"/>
                  <w:r w:rsidRPr="006A4EB2">
                    <w:rPr>
                      <w:rFonts w:ascii="Times New Roman" w:eastAsia="Times New Roman" w:hAnsi="Times New Roman" w:cs="Times New Roman"/>
                      <w:sz w:val="18"/>
                      <w:szCs w:val="18"/>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Soğuk hava deposu yatırımları için aşağıdaki </w:t>
                  </w:r>
                  <w:proofErr w:type="gramStart"/>
                  <w:r w:rsidRPr="006A4EB2">
                    <w:rPr>
                      <w:rFonts w:ascii="Times New Roman" w:eastAsia="Times New Roman" w:hAnsi="Times New Roman" w:cs="Times New Roman"/>
                      <w:sz w:val="18"/>
                      <w:szCs w:val="18"/>
                      <w:lang w:eastAsia="tr-TR"/>
                    </w:rPr>
                    <w:t>kriterler</w:t>
                  </w:r>
                  <w:proofErr w:type="gramEnd"/>
                  <w:r w:rsidRPr="006A4EB2">
                    <w:rPr>
                      <w:rFonts w:ascii="Times New Roman" w:eastAsia="Times New Roman" w:hAnsi="Times New Roman" w:cs="Times New Roman"/>
                      <w:sz w:val="18"/>
                      <w:szCs w:val="18"/>
                      <w:lang w:eastAsia="tr-TR"/>
                    </w:rPr>
                    <w:t xml:space="preserve"> aranır: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Meyve sebzelerin korunması ve saklanması amacıyla yapılacak soğuk hava depoları için Karar kapsamında yatırım kredisi kullandırılabilecektir.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b) Karar kapsamında üreticilerin kendi üretim kapasiteleri, kooperatiflerin ise ortaklarının toplam üretim kapasitesiyle uyumlu soğuk hava deposu yatırımları krediye konu edilebilecektir.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c) Sebze ve meyve toptan ve perakende ticareti ile iştigal eden kişilerin bu ticari faaliyetleri ile ilgili olarak yaptıracakları soğuk hava deposu yatırımları bu kapsamda değerlendirilmez.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ç) Mevcut soğuk hava depolarının modernizasyonu amacıyla yapılacak harcamalar da bu kapsamda değerlendirilecektir.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Stratejik bitkisel üretim</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lastRenderedPageBreak/>
                    <w:t>MADDE 33 –</w:t>
                  </w:r>
                  <w:r w:rsidRPr="006A4EB2">
                    <w:rPr>
                      <w:rFonts w:ascii="Times New Roman" w:eastAsia="Times New Roman" w:hAnsi="Times New Roman" w:cs="Times New Roman"/>
                      <w:sz w:val="18"/>
                      <w:szCs w:val="18"/>
                      <w:lang w:eastAsia="tr-TR"/>
                    </w:rPr>
                    <w:t xml:space="preserve"> (1) Üreticilerin stratejik bitkisel üretim konusunda Karar kapsamında faiz indirimli kredi kullanabilmeleri için; </w:t>
                  </w:r>
                  <w:proofErr w:type="spellStart"/>
                  <w:r w:rsidRPr="006A4EB2">
                    <w:rPr>
                      <w:rFonts w:ascii="Times New Roman" w:eastAsia="Times New Roman" w:hAnsi="Times New Roman" w:cs="Times New Roman"/>
                      <w:sz w:val="18"/>
                      <w:szCs w:val="18"/>
                      <w:lang w:eastAsia="tr-TR"/>
                    </w:rPr>
                    <w:t>aspir</w:t>
                  </w:r>
                  <w:proofErr w:type="spellEnd"/>
                  <w:r w:rsidRPr="006A4EB2">
                    <w:rPr>
                      <w:rFonts w:ascii="Times New Roman" w:eastAsia="Times New Roman" w:hAnsi="Times New Roman" w:cs="Times New Roman"/>
                      <w:sz w:val="18"/>
                      <w:szCs w:val="18"/>
                      <w:lang w:eastAsia="tr-TR"/>
                    </w:rPr>
                    <w:t xml:space="preserve">, yağlık ayçiçeği, kolza, </w:t>
                  </w:r>
                  <w:proofErr w:type="spellStart"/>
                  <w:r w:rsidRPr="006A4EB2">
                    <w:rPr>
                      <w:rFonts w:ascii="Times New Roman" w:eastAsia="Times New Roman" w:hAnsi="Times New Roman" w:cs="Times New Roman"/>
                      <w:sz w:val="18"/>
                      <w:szCs w:val="18"/>
                      <w:lang w:eastAsia="tr-TR"/>
                    </w:rPr>
                    <w:t>kanola</w:t>
                  </w:r>
                  <w:proofErr w:type="spellEnd"/>
                  <w:r w:rsidRPr="006A4EB2">
                    <w:rPr>
                      <w:rFonts w:ascii="Times New Roman" w:eastAsia="Times New Roman" w:hAnsi="Times New Roman" w:cs="Times New Roman"/>
                      <w:sz w:val="18"/>
                      <w:szCs w:val="18"/>
                      <w:lang w:eastAsia="tr-TR"/>
                    </w:rPr>
                    <w:t xml:space="preserve">, kütlü pamuk, soya, susam, yağlık zeytin ve tıbbi </w:t>
                  </w:r>
                  <w:proofErr w:type="gramStart"/>
                  <w:r w:rsidRPr="006A4EB2">
                    <w:rPr>
                      <w:rFonts w:ascii="Times New Roman" w:eastAsia="Times New Roman" w:hAnsi="Times New Roman" w:cs="Times New Roman"/>
                      <w:sz w:val="18"/>
                      <w:szCs w:val="18"/>
                      <w:lang w:eastAsia="tr-TR"/>
                    </w:rPr>
                    <w:t>aromatik</w:t>
                  </w:r>
                  <w:proofErr w:type="gramEnd"/>
                  <w:r w:rsidRPr="006A4EB2">
                    <w:rPr>
                      <w:rFonts w:ascii="Times New Roman" w:eastAsia="Times New Roman" w:hAnsi="Times New Roman" w:cs="Times New Roman"/>
                      <w:sz w:val="18"/>
                      <w:szCs w:val="18"/>
                      <w:lang w:eastAsia="tr-TR"/>
                    </w:rPr>
                    <w:t xml:space="preserve"> bitkilerden “kekik, biberiye, adaçayı, sığla yağı, sumak, keçi boynuzu, defne, fesleğen, </w:t>
                  </w:r>
                  <w:proofErr w:type="spellStart"/>
                  <w:r w:rsidRPr="006A4EB2">
                    <w:rPr>
                      <w:rFonts w:ascii="Times New Roman" w:eastAsia="Times New Roman" w:hAnsi="Times New Roman" w:cs="Times New Roman"/>
                      <w:sz w:val="18"/>
                      <w:szCs w:val="18"/>
                      <w:lang w:eastAsia="tr-TR"/>
                    </w:rPr>
                    <w:t>likapa</w:t>
                  </w:r>
                  <w:proofErr w:type="spellEnd"/>
                  <w:r w:rsidRPr="006A4EB2">
                    <w:rPr>
                      <w:rFonts w:ascii="Times New Roman" w:eastAsia="Times New Roman" w:hAnsi="Times New Roman" w:cs="Times New Roman"/>
                      <w:sz w:val="18"/>
                      <w:szCs w:val="18"/>
                      <w:lang w:eastAsia="tr-TR"/>
                    </w:rPr>
                    <w:t xml:space="preserve">, ıhlamur, safran ve </w:t>
                  </w:r>
                  <w:proofErr w:type="spellStart"/>
                  <w:r w:rsidRPr="006A4EB2">
                    <w:rPr>
                      <w:rFonts w:ascii="Times New Roman" w:eastAsia="Times New Roman" w:hAnsi="Times New Roman" w:cs="Times New Roman"/>
                      <w:sz w:val="18"/>
                      <w:szCs w:val="18"/>
                      <w:lang w:eastAsia="tr-TR"/>
                    </w:rPr>
                    <w:t>jojoba</w:t>
                  </w:r>
                  <w:proofErr w:type="spellEnd"/>
                  <w:r w:rsidRPr="006A4EB2">
                    <w:rPr>
                      <w:rFonts w:ascii="Times New Roman" w:eastAsia="Times New Roman" w:hAnsi="Times New Roman" w:cs="Times New Roman"/>
                      <w:sz w:val="18"/>
                      <w:szCs w:val="18"/>
                      <w:lang w:eastAsia="tr-TR"/>
                    </w:rPr>
                    <w:t>” üretimini yapıyor/yapacak olması gerekir.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Sera modernizasyonu</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34 –</w:t>
                  </w:r>
                  <w:r w:rsidRPr="006A4EB2">
                    <w:rPr>
                      <w:rFonts w:ascii="Times New Roman" w:eastAsia="Times New Roman" w:hAnsi="Times New Roman" w:cs="Times New Roman"/>
                      <w:sz w:val="18"/>
                      <w:szCs w:val="18"/>
                      <w:lang w:eastAsia="tr-TR"/>
                    </w:rPr>
                    <w:t xml:space="preserve"> (1) Ayrı ayrı veya tek ünite olarak toplam 500 metrekare ve üzeri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alanında bitkisel üretim yapan üreticiler,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proofErr w:type="gramStart"/>
                  <w:r w:rsidRPr="006A4EB2">
                    <w:rPr>
                      <w:rFonts w:ascii="Times New Roman" w:eastAsia="Times New Roman" w:hAnsi="Times New Roman" w:cs="Times New Roman"/>
                      <w:sz w:val="18"/>
                      <w:szCs w:val="18"/>
                      <w:lang w:eastAsia="tr-TR"/>
                    </w:rPr>
                    <w:t xml:space="preserve">(2) Mevcut sera işletmelerinin teknik altyapısının iyileştirilmesi amacı ile ayrı ayrı veya tek ünite olarak toplam beş yüz metrekare ve üzeri alanda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 Yönetmeliğine uygun olarak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yetiştiriciliği yaptığı il/ilçe müdürlüğünce tespit edilen ve </w:t>
                  </w:r>
                  <w:proofErr w:type="spellStart"/>
                  <w:r w:rsidRPr="006A4EB2">
                    <w:rPr>
                      <w:rFonts w:ascii="Times New Roman" w:eastAsia="Times New Roman" w:hAnsi="Times New Roman" w:cs="Times New Roman"/>
                      <w:sz w:val="18"/>
                      <w:szCs w:val="18"/>
                      <w:lang w:eastAsia="tr-TR"/>
                    </w:rPr>
                    <w:t>Örtüaltı</w:t>
                  </w:r>
                  <w:proofErr w:type="spellEnd"/>
                  <w:r w:rsidRPr="006A4EB2">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fizibilite raporları çerçevesindeki yatırım ve işletme kredisi talepleri Karar kapsamında değerlendirilir.</w:t>
                  </w:r>
                  <w:proofErr w:type="gramEnd"/>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Seracılık modernizasyonu kapsamında kullandırılacak yatırım ve işletme kredileri;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a) Sera ünitelerinin tamamen ya da kısmen yenilenmesi ile aynı veya farklı parsellerde birden fazla parçalı halde bulunan sera ünitelerinin tek çatı altında yeniden inşası,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b) Mevcut sera işletmesi içerisinde, yetiştirilen ürünün kalite ve verimini artırıcı etkisi bulunan sabit ve/veya montajlı; ısıtma, soğutma, nemlendirme, </w:t>
                  </w:r>
                  <w:proofErr w:type="spellStart"/>
                  <w:r w:rsidRPr="006A4EB2">
                    <w:rPr>
                      <w:rFonts w:ascii="Times New Roman" w:eastAsia="Times New Roman" w:hAnsi="Times New Roman" w:cs="Times New Roman"/>
                      <w:sz w:val="18"/>
                      <w:szCs w:val="18"/>
                      <w:lang w:eastAsia="tr-TR"/>
                    </w:rPr>
                    <w:t>sisleme</w:t>
                  </w:r>
                  <w:proofErr w:type="spellEnd"/>
                  <w:r w:rsidRPr="006A4EB2">
                    <w:rPr>
                      <w:rFonts w:ascii="Times New Roman" w:eastAsia="Times New Roman" w:hAnsi="Times New Roman" w:cs="Times New Roman"/>
                      <w:sz w:val="18"/>
                      <w:szCs w:val="18"/>
                      <w:lang w:eastAsia="tr-TR"/>
                    </w:rPr>
                    <w:t>, havalandırma, gölgeleme, sulama, yapay aydınlatma, gübreleme, tarımsal mücadele, hasat ve taşıma, topraksız bitki yetiştirme, karbondioksit gübrelemesi, bitkisel üretim atıklarının bertaraf ve geri dönüşüm sistemleri,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6A4EB2">
                    <w:rPr>
                      <w:rFonts w:ascii="Times New Roman" w:eastAsia="Times New Roman" w:hAnsi="Times New Roman" w:cs="Times New Roman"/>
                      <w:sz w:val="18"/>
                      <w:szCs w:val="18"/>
                      <w:lang w:eastAsia="tr-TR"/>
                    </w:rPr>
                    <w:t>halihazırda</w:t>
                  </w:r>
                  <w:proofErr w:type="gramEnd"/>
                  <w:r w:rsidRPr="006A4EB2">
                    <w:rPr>
                      <w:rFonts w:ascii="Times New Roman" w:eastAsia="Times New Roman" w:hAnsi="Times New Roman" w:cs="Times New Roman"/>
                      <w:sz w:val="18"/>
                      <w:szCs w:val="18"/>
                      <w:lang w:eastAsia="tr-TR"/>
                    </w:rPr>
                    <w:t xml:space="preserve"> işletmede bulunmayanları, ekonomik ömrünü tamamlayanlar ile daha verimli ve teknolojik olarak yeni başka bir sistemle ikame edileceklerin finansmanını kapsar.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(4) Modernizasyon uygulamalarının kontrolü ve izlenmesi; il/ilçe müdürlükleri, Banka ve TKK tarafından koordineli olarak yapılır.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Yenilenebilir enerji kaynakları</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35 –</w:t>
                  </w:r>
                  <w:r w:rsidRPr="006A4EB2">
                    <w:rPr>
                      <w:rFonts w:ascii="Times New Roman" w:eastAsia="Times New Roman" w:hAnsi="Times New Roman" w:cs="Times New Roman"/>
                      <w:sz w:val="18"/>
                      <w:szCs w:val="18"/>
                      <w:lang w:eastAsia="tr-TR"/>
                    </w:rPr>
                    <w:t xml:space="preserve"> (1) Kendi elektrik ihtiyaçlarını yenilenebilir enerji kaynaklarından (güneş ve </w:t>
                  </w:r>
                  <w:proofErr w:type="spellStart"/>
                  <w:r w:rsidRPr="006A4EB2">
                    <w:rPr>
                      <w:rFonts w:ascii="Times New Roman" w:eastAsia="Times New Roman" w:hAnsi="Times New Roman" w:cs="Times New Roman"/>
                      <w:sz w:val="18"/>
                      <w:szCs w:val="18"/>
                      <w:lang w:eastAsia="tr-TR"/>
                    </w:rPr>
                    <w:t>biyokütle</w:t>
                  </w:r>
                  <w:proofErr w:type="spellEnd"/>
                  <w:r w:rsidRPr="006A4EB2">
                    <w:rPr>
                      <w:rFonts w:ascii="Times New Roman" w:eastAsia="Times New Roman" w:hAnsi="Times New Roman" w:cs="Times New Roman"/>
                      <w:sz w:val="18"/>
                      <w:szCs w:val="18"/>
                      <w:lang w:eastAsia="tr-TR"/>
                    </w:rPr>
                    <w:t xml:space="preserve">) üretmek için gerekli olan tesis ve alet </w:t>
                  </w:r>
                  <w:proofErr w:type="gramStart"/>
                  <w:r w:rsidRPr="006A4EB2">
                    <w:rPr>
                      <w:rFonts w:ascii="Times New Roman" w:eastAsia="Times New Roman" w:hAnsi="Times New Roman" w:cs="Times New Roman"/>
                      <w:sz w:val="18"/>
                      <w:szCs w:val="18"/>
                      <w:lang w:eastAsia="tr-TR"/>
                    </w:rPr>
                    <w:t>ekipman</w:t>
                  </w:r>
                  <w:proofErr w:type="gramEnd"/>
                  <w:r w:rsidRPr="006A4EB2">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ÜÇÜNCÜ BÖLÜM</w:t>
                  </w:r>
                </w:p>
                <w:p w:rsidR="006A4EB2" w:rsidRPr="006A4EB2" w:rsidRDefault="006A4EB2" w:rsidP="006A4EB2">
                  <w:pPr>
                    <w:spacing w:after="0" w:line="240" w:lineRule="atLeast"/>
                    <w:jc w:val="center"/>
                    <w:rPr>
                      <w:rFonts w:ascii="Times New Roman" w:eastAsia="Times New Roman" w:hAnsi="Times New Roman" w:cs="Times New Roman"/>
                      <w:b/>
                      <w:bCs/>
                      <w:sz w:val="19"/>
                      <w:szCs w:val="19"/>
                      <w:lang w:eastAsia="tr-TR"/>
                    </w:rPr>
                  </w:pPr>
                  <w:r w:rsidRPr="006A4EB2">
                    <w:rPr>
                      <w:rFonts w:ascii="Times New Roman" w:eastAsia="Times New Roman" w:hAnsi="Times New Roman" w:cs="Times New Roman"/>
                      <w:b/>
                      <w:bCs/>
                      <w:sz w:val="18"/>
                      <w:szCs w:val="18"/>
                      <w:lang w:eastAsia="tr-TR"/>
                    </w:rPr>
                    <w:t>Çeşitli ve Son Hükümler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Başvuru</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36 –</w:t>
                  </w:r>
                  <w:r w:rsidRPr="006A4EB2">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6A4EB2">
                    <w:rPr>
                      <w:rFonts w:ascii="Times New Roman" w:eastAsia="Times New Roman" w:hAnsi="Times New Roman" w:cs="Times New Roman"/>
                      <w:sz w:val="18"/>
                      <w:szCs w:val="18"/>
                      <w:lang w:eastAsia="tr-TR"/>
                    </w:rPr>
                    <w:t>TKK’ya</w:t>
                  </w:r>
                  <w:proofErr w:type="spellEnd"/>
                  <w:r w:rsidRPr="006A4EB2">
                    <w:rPr>
                      <w:rFonts w:ascii="Times New Roman" w:eastAsia="Times New Roman" w:hAnsi="Times New Roman" w:cs="Times New Roman"/>
                      <w:sz w:val="18"/>
                      <w:szCs w:val="18"/>
                      <w:lang w:eastAsia="tr-TR"/>
                    </w:rPr>
                    <w:t xml:space="preserve"> yapılır. Başvurular Banka ve </w:t>
                  </w:r>
                  <w:proofErr w:type="spellStart"/>
                  <w:r w:rsidRPr="006A4EB2">
                    <w:rPr>
                      <w:rFonts w:ascii="Times New Roman" w:eastAsia="Times New Roman" w:hAnsi="Times New Roman" w:cs="Times New Roman"/>
                      <w:sz w:val="18"/>
                      <w:szCs w:val="18"/>
                      <w:lang w:eastAsia="tr-TR"/>
                    </w:rPr>
                    <w:t>TKK’nın</w:t>
                  </w:r>
                  <w:proofErr w:type="spellEnd"/>
                  <w:r w:rsidRPr="006A4EB2">
                    <w:rPr>
                      <w:rFonts w:ascii="Times New Roman" w:eastAsia="Times New Roman" w:hAnsi="Times New Roman" w:cs="Times New Roman"/>
                      <w:sz w:val="18"/>
                      <w:szCs w:val="18"/>
                      <w:lang w:eastAsia="tr-TR"/>
                    </w:rPr>
                    <w:t xml:space="preserve"> kendi usul, esas ve mevzuatları </w:t>
                  </w:r>
                  <w:proofErr w:type="gramStart"/>
                  <w:r w:rsidRPr="006A4EB2">
                    <w:rPr>
                      <w:rFonts w:ascii="Times New Roman" w:eastAsia="Times New Roman" w:hAnsi="Times New Roman" w:cs="Times New Roman"/>
                      <w:sz w:val="18"/>
                      <w:szCs w:val="18"/>
                      <w:lang w:eastAsia="tr-TR"/>
                    </w:rPr>
                    <w:t>dahilinde</w:t>
                  </w:r>
                  <w:proofErr w:type="gramEnd"/>
                  <w:r w:rsidRPr="006A4EB2">
                    <w:rPr>
                      <w:rFonts w:ascii="Times New Roman" w:eastAsia="Times New Roman" w:hAnsi="Times New Roman" w:cs="Times New Roman"/>
                      <w:sz w:val="18"/>
                      <w:szCs w:val="18"/>
                      <w:lang w:eastAsia="tr-TR"/>
                    </w:rPr>
                    <w:t xml:space="preserve"> değerlendirilir ve uygun bulunanlara kredi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(2) Mevcut işletmelerin satın alınmasında; tesisin en az kredi geri dönüşü tamamlanıncaya kadar amacı dışında kullanılmayacağına dair noterden ve/veya Banka/ TKK mevzuatında belirtilen taahhütname ile başvurulur. İşletmenin krediye başvuru tarihinden önce satın alınması halinde ise işletmenin satın alındığını gösteren belge de başvuru sırasında verilir.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İzin işlemleri</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37 –</w:t>
                  </w:r>
                  <w:r w:rsidRPr="006A4EB2">
                    <w:rPr>
                      <w:rFonts w:ascii="Times New Roman" w:eastAsia="Times New Roman" w:hAnsi="Times New Roman" w:cs="Times New Roman"/>
                      <w:sz w:val="18"/>
                      <w:szCs w:val="18"/>
                      <w:lang w:eastAsia="tr-TR"/>
                    </w:rPr>
                    <w:t> (1) Karar kapsamındaki krediler, ilgili mevzuata göre kurulmuş ve çalışma izni almış ve/veya alacak işletmelere kullandırılır.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Sigorta</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38 –</w:t>
                  </w:r>
                  <w:r w:rsidRPr="006A4EB2">
                    <w:rPr>
                      <w:rFonts w:ascii="Times New Roman" w:eastAsia="Times New Roman" w:hAnsi="Times New Roman" w:cs="Times New Roman"/>
                      <w:sz w:val="18"/>
                      <w:szCs w:val="18"/>
                      <w:lang w:eastAsia="tr-TR"/>
                    </w:rPr>
                    <w:t xml:space="preserve"> (1) Karar kapsamında, kredi kullanmak suretiyle yapılan yatırımlardan sigortaya konu olabilecek varlıklar ile tarımsal ürünlerin kredi tutarı üzerinden sigorta ettirilmesi zorunludur. Kredi konusu varlığın </w:t>
                  </w:r>
                  <w:proofErr w:type="gramStart"/>
                  <w:r w:rsidRPr="006A4EB2">
                    <w:rPr>
                      <w:rFonts w:ascii="Times New Roman" w:eastAsia="Times New Roman" w:hAnsi="Times New Roman" w:cs="Times New Roman"/>
                      <w:sz w:val="18"/>
                      <w:szCs w:val="18"/>
                      <w:lang w:eastAsia="tr-TR"/>
                    </w:rPr>
                    <w:t>14/6/2005</w:t>
                  </w:r>
                  <w:proofErr w:type="gramEnd"/>
                  <w:r w:rsidRPr="006A4EB2">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Kredilerden yararlanamayacak olanlar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39 –</w:t>
                  </w:r>
                  <w:r w:rsidRPr="006A4EB2">
                    <w:rPr>
                      <w:rFonts w:ascii="Times New Roman" w:eastAsia="Times New Roman" w:hAnsi="Times New Roman" w:cs="Times New Roman"/>
                      <w:sz w:val="18"/>
                      <w:szCs w:val="18"/>
                      <w:lang w:eastAsia="tr-TR"/>
                    </w:rPr>
                    <w:t> (1)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(2) Geçmiş kararlar kapsamında kullandırılan kredileri de kapsamak üzere, mevcut yatırım kredisine ait anapara tutarının %30’u ödenmeden, aynı üretim konusunda (tarımsal mekanizasyon/traktör ve modern basınçlı </w:t>
                  </w:r>
                  <w:r w:rsidRPr="006A4EB2">
                    <w:rPr>
                      <w:rFonts w:ascii="Times New Roman" w:eastAsia="Times New Roman" w:hAnsi="Times New Roman" w:cs="Times New Roman"/>
                      <w:sz w:val="18"/>
                      <w:szCs w:val="18"/>
                      <w:lang w:eastAsia="tr-TR"/>
                    </w:rPr>
                    <w:lastRenderedPageBreak/>
                    <w:t>sulama hariç), Karar kapsamında yeni yatırım kredisi kullandırılmaz. Kapasite artışları bu madde kapsamında değerlendirilmez.</w:t>
                  </w:r>
                </w:p>
                <w:p w:rsidR="006A4EB2" w:rsidRPr="006A4EB2" w:rsidRDefault="006A4EB2" w:rsidP="006A4EB2">
                  <w:pPr>
                    <w:tabs>
                      <w:tab w:val="left" w:pos="8540"/>
                    </w:tabs>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(3) Bu Tebliğde yer alan kredi konularından, Tarım İş</w:t>
                  </w:r>
                  <w:bookmarkStart w:id="0" w:name="_GoBack"/>
                  <w:bookmarkEnd w:id="0"/>
                  <w:r w:rsidRPr="006A4EB2">
                    <w:rPr>
                      <w:rFonts w:ascii="Times New Roman" w:eastAsia="Times New Roman" w:hAnsi="Times New Roman" w:cs="Times New Roman"/>
                      <w:sz w:val="18"/>
                      <w:szCs w:val="18"/>
                      <w:lang w:eastAsia="tr-TR"/>
                    </w:rPr>
                    <w:t>letmeleri Genel Müdürlüğü hariç diğer kamu kurum ve kuruluşları yararlanamazlar.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xml:space="preserve">(4) Bu Tebliğ ile belirlenen teknik </w:t>
                  </w:r>
                  <w:proofErr w:type="gramStart"/>
                  <w:r w:rsidRPr="006A4EB2">
                    <w:rPr>
                      <w:rFonts w:ascii="Times New Roman" w:eastAsia="Times New Roman" w:hAnsi="Times New Roman" w:cs="Times New Roman"/>
                      <w:sz w:val="18"/>
                      <w:szCs w:val="18"/>
                      <w:lang w:eastAsia="tr-TR"/>
                    </w:rPr>
                    <w:t>kriterlerin</w:t>
                  </w:r>
                  <w:proofErr w:type="gramEnd"/>
                  <w:r w:rsidRPr="006A4EB2">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Raporlama</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40 –</w:t>
                  </w:r>
                  <w:r w:rsidRPr="006A4EB2">
                    <w:rPr>
                      <w:rFonts w:ascii="Times New Roman" w:eastAsia="Times New Roman" w:hAnsi="Times New Roman" w:cs="Times New Roman"/>
                      <w:sz w:val="18"/>
                      <w:szCs w:val="18"/>
                      <w:lang w:eastAsia="tr-TR"/>
                    </w:rPr>
                    <w:t> (1) Banka ve TKK tarafından Karar kapsamında kullandırılan kredilere ait bilgiler, il ve konu bazında aylık olarak Bakanlığa ve Müsteşarlığa gönderilir.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Yürürlükten kaldırılan tebliğ</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41 –</w:t>
                  </w:r>
                  <w:r w:rsidRPr="006A4EB2">
                    <w:rPr>
                      <w:rFonts w:ascii="Times New Roman" w:eastAsia="Times New Roman" w:hAnsi="Times New Roman" w:cs="Times New Roman"/>
                      <w:sz w:val="18"/>
                      <w:szCs w:val="18"/>
                      <w:lang w:eastAsia="tr-TR"/>
                    </w:rPr>
                    <w:t xml:space="preserve"> (1) </w:t>
                  </w:r>
                  <w:proofErr w:type="gramStart"/>
                  <w:r w:rsidRPr="006A4EB2">
                    <w:rPr>
                      <w:rFonts w:ascii="Times New Roman" w:eastAsia="Times New Roman" w:hAnsi="Times New Roman" w:cs="Times New Roman"/>
                      <w:sz w:val="18"/>
                      <w:szCs w:val="18"/>
                      <w:lang w:eastAsia="tr-TR"/>
                    </w:rPr>
                    <w:t>9/3/2016</w:t>
                  </w:r>
                  <w:proofErr w:type="gramEnd"/>
                  <w:r w:rsidRPr="006A4EB2">
                    <w:rPr>
                      <w:rFonts w:ascii="Times New Roman" w:eastAsia="Times New Roman" w:hAnsi="Times New Roman" w:cs="Times New Roman"/>
                      <w:sz w:val="18"/>
                      <w:szCs w:val="18"/>
                      <w:lang w:eastAsia="tr-TR"/>
                    </w:rPr>
                    <w:t xml:space="preserve"> tarihli ve 29648 sayılı Resmî </w:t>
                  </w:r>
                  <w:proofErr w:type="spellStart"/>
                  <w:r w:rsidRPr="006A4EB2">
                    <w:rPr>
                      <w:rFonts w:ascii="Times New Roman" w:eastAsia="Times New Roman" w:hAnsi="Times New Roman" w:cs="Times New Roman"/>
                      <w:sz w:val="18"/>
                      <w:szCs w:val="18"/>
                      <w:lang w:eastAsia="tr-TR"/>
                    </w:rPr>
                    <w:t>Gazete’de</w:t>
                  </w:r>
                  <w:proofErr w:type="spellEnd"/>
                  <w:r w:rsidRPr="006A4EB2">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2016/8) yürürlükten kaldırılmıştır.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Yürürlük</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42 –</w:t>
                  </w:r>
                  <w:r w:rsidRPr="006A4EB2">
                    <w:rPr>
                      <w:rFonts w:ascii="Times New Roman" w:eastAsia="Times New Roman" w:hAnsi="Times New Roman" w:cs="Times New Roman"/>
                      <w:sz w:val="18"/>
                      <w:szCs w:val="18"/>
                      <w:lang w:eastAsia="tr-TR"/>
                    </w:rPr>
                    <w:t xml:space="preserve"> (1) Bu Tebliğ </w:t>
                  </w:r>
                  <w:proofErr w:type="gramStart"/>
                  <w:r w:rsidRPr="006A4EB2">
                    <w:rPr>
                      <w:rFonts w:ascii="Times New Roman" w:eastAsia="Times New Roman" w:hAnsi="Times New Roman" w:cs="Times New Roman"/>
                      <w:sz w:val="18"/>
                      <w:szCs w:val="18"/>
                      <w:lang w:eastAsia="tr-TR"/>
                    </w:rPr>
                    <w:t>1/1/2017</w:t>
                  </w:r>
                  <w:proofErr w:type="gramEnd"/>
                  <w:r w:rsidRPr="006A4EB2">
                    <w:rPr>
                      <w:rFonts w:ascii="Times New Roman" w:eastAsia="Times New Roman" w:hAnsi="Times New Roman" w:cs="Times New Roman"/>
                      <w:sz w:val="18"/>
                      <w:szCs w:val="18"/>
                      <w:lang w:eastAsia="tr-TR"/>
                    </w:rPr>
                    <w:t xml:space="preserve"> tarihinden geçerli olmak üzere yayımı tarihinde yürürlüğe girer.</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Yürütme</w:t>
                  </w:r>
                </w:p>
                <w:p w:rsidR="006A4EB2" w:rsidRPr="006A4EB2" w:rsidRDefault="006A4EB2" w:rsidP="006A4EB2">
                  <w:pPr>
                    <w:spacing w:after="0" w:line="240" w:lineRule="atLeast"/>
                    <w:ind w:firstLine="566"/>
                    <w:jc w:val="both"/>
                    <w:rPr>
                      <w:rFonts w:ascii="Times New Roman" w:eastAsia="Times New Roman" w:hAnsi="Times New Roman" w:cs="Times New Roman"/>
                      <w:sz w:val="19"/>
                      <w:szCs w:val="19"/>
                      <w:lang w:eastAsia="tr-TR"/>
                    </w:rPr>
                  </w:pPr>
                  <w:r w:rsidRPr="006A4EB2">
                    <w:rPr>
                      <w:rFonts w:ascii="Times New Roman" w:eastAsia="Times New Roman" w:hAnsi="Times New Roman" w:cs="Times New Roman"/>
                      <w:b/>
                      <w:bCs/>
                      <w:sz w:val="18"/>
                      <w:szCs w:val="18"/>
                      <w:lang w:eastAsia="tr-TR"/>
                    </w:rPr>
                    <w:t>MADDE 43 –</w:t>
                  </w:r>
                  <w:r w:rsidRPr="006A4EB2">
                    <w:rPr>
                      <w:rFonts w:ascii="Times New Roman" w:eastAsia="Times New Roman" w:hAnsi="Times New Roman" w:cs="Times New Roman"/>
                      <w:sz w:val="18"/>
                      <w:szCs w:val="18"/>
                      <w:lang w:eastAsia="tr-TR"/>
                    </w:rPr>
                    <w:t> (1) Bu Tebliğ hükümlerini Gıda, Tarım ve Hayvancılık Bakanı yürütür.</w:t>
                  </w:r>
                </w:p>
                <w:p w:rsidR="006A4EB2" w:rsidRPr="006A4EB2" w:rsidRDefault="006A4EB2" w:rsidP="006A4EB2">
                  <w:pPr>
                    <w:spacing w:after="0" w:line="240" w:lineRule="atLeast"/>
                    <w:jc w:val="center"/>
                    <w:rPr>
                      <w:rFonts w:ascii="Times New Roman" w:eastAsia="Times New Roman" w:hAnsi="Times New Roman" w:cs="Times New Roman"/>
                      <w:sz w:val="19"/>
                      <w:szCs w:val="19"/>
                      <w:lang w:eastAsia="tr-TR"/>
                    </w:rPr>
                  </w:pPr>
                  <w:r w:rsidRPr="006A4EB2">
                    <w:rPr>
                      <w:rFonts w:ascii="Times New Roman" w:eastAsia="Times New Roman" w:hAnsi="Times New Roman" w:cs="Times New Roman"/>
                      <w:sz w:val="18"/>
                      <w:szCs w:val="18"/>
                      <w:lang w:eastAsia="tr-TR"/>
                    </w:rPr>
                    <w:t> </w:t>
                  </w:r>
                </w:p>
                <w:p w:rsidR="006A4EB2" w:rsidRPr="006A4EB2" w:rsidRDefault="006A4EB2" w:rsidP="006A4EB2">
                  <w:pPr>
                    <w:spacing w:after="0" w:line="240" w:lineRule="atLeast"/>
                    <w:rPr>
                      <w:rFonts w:ascii="Times New Roman" w:eastAsia="Times New Roman" w:hAnsi="Times New Roman" w:cs="Times New Roman"/>
                      <w:sz w:val="19"/>
                      <w:szCs w:val="19"/>
                      <w:lang w:eastAsia="tr-TR"/>
                    </w:rPr>
                  </w:pPr>
                  <w:hyperlink r:id="rId5" w:history="1">
                    <w:r w:rsidRPr="006A4EB2">
                      <w:rPr>
                        <w:rFonts w:ascii="Times New Roman" w:eastAsia="Times New Roman" w:hAnsi="Times New Roman" w:cs="Times New Roman"/>
                        <w:b/>
                        <w:bCs/>
                        <w:color w:val="800080"/>
                        <w:sz w:val="18"/>
                        <w:szCs w:val="18"/>
                        <w:lang w:eastAsia="tr-TR"/>
                      </w:rPr>
                      <w:t>Ekleri için tıklayınız.</w:t>
                    </w:r>
                  </w:hyperlink>
                </w:p>
                <w:p w:rsidR="006A4EB2" w:rsidRPr="006A4EB2" w:rsidRDefault="006A4EB2" w:rsidP="006A4E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A4EB2">
                    <w:rPr>
                      <w:rFonts w:ascii="Arial" w:eastAsia="Times New Roman" w:hAnsi="Arial" w:cs="Arial"/>
                      <w:b/>
                      <w:bCs/>
                      <w:color w:val="000080"/>
                      <w:sz w:val="18"/>
                      <w:szCs w:val="18"/>
                      <w:lang w:eastAsia="tr-TR"/>
                    </w:rPr>
                    <w:t> </w:t>
                  </w:r>
                </w:p>
              </w:tc>
            </w:tr>
          </w:tbl>
          <w:p w:rsidR="006A4EB2" w:rsidRPr="006A4EB2" w:rsidRDefault="006A4EB2" w:rsidP="006A4EB2">
            <w:pPr>
              <w:spacing w:after="0" w:line="240" w:lineRule="auto"/>
              <w:rPr>
                <w:rFonts w:ascii="Times New Roman" w:eastAsia="Times New Roman" w:hAnsi="Times New Roman" w:cs="Times New Roman"/>
                <w:sz w:val="24"/>
                <w:szCs w:val="24"/>
                <w:lang w:eastAsia="tr-TR"/>
              </w:rPr>
            </w:pPr>
          </w:p>
        </w:tc>
      </w:tr>
    </w:tbl>
    <w:p w:rsidR="006A4EB2" w:rsidRPr="006A4EB2" w:rsidRDefault="006A4EB2" w:rsidP="006A4EB2">
      <w:pPr>
        <w:spacing w:after="0" w:line="240" w:lineRule="auto"/>
        <w:jc w:val="center"/>
        <w:rPr>
          <w:rFonts w:ascii="Times New Roman" w:eastAsia="Times New Roman" w:hAnsi="Times New Roman" w:cs="Times New Roman"/>
          <w:color w:val="000000"/>
          <w:sz w:val="27"/>
          <w:szCs w:val="27"/>
          <w:lang w:eastAsia="tr-TR"/>
        </w:rPr>
      </w:pPr>
      <w:r w:rsidRPr="006A4EB2">
        <w:rPr>
          <w:rFonts w:ascii="Times New Roman" w:eastAsia="Times New Roman" w:hAnsi="Times New Roman" w:cs="Times New Roman"/>
          <w:color w:val="000000"/>
          <w:sz w:val="27"/>
          <w:szCs w:val="27"/>
          <w:lang w:eastAsia="tr-TR"/>
        </w:rPr>
        <w:lastRenderedPageBreak/>
        <w:t> </w:t>
      </w:r>
    </w:p>
    <w:p w:rsidR="00F92B3A" w:rsidRDefault="00F92B3A"/>
    <w:sectPr w:rsidR="00F92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16"/>
    <w:rsid w:val="00351416"/>
    <w:rsid w:val="006A4EB2"/>
    <w:rsid w:val="00F92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4EB2"/>
  </w:style>
  <w:style w:type="character" w:styleId="Kpr">
    <w:name w:val="Hyperlink"/>
    <w:basedOn w:val="VarsaylanParagrafYazTipi"/>
    <w:uiPriority w:val="99"/>
    <w:semiHidden/>
    <w:unhideWhenUsed/>
    <w:rsid w:val="006A4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A4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A4EB2"/>
  </w:style>
  <w:style w:type="character" w:styleId="Kpr">
    <w:name w:val="Hyperlink"/>
    <w:basedOn w:val="VarsaylanParagrafYazTipi"/>
    <w:uiPriority w:val="99"/>
    <w:semiHidden/>
    <w:unhideWhenUsed/>
    <w:rsid w:val="006A4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3/20170308-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F216B-50F0-44F4-BE7D-19ABDD02151B}"/>
</file>

<file path=customXml/itemProps2.xml><?xml version="1.0" encoding="utf-8"?>
<ds:datastoreItem xmlns:ds="http://schemas.openxmlformats.org/officeDocument/2006/customXml" ds:itemID="{91CFB12F-165E-4386-BB8B-28F95B70EA75}"/>
</file>

<file path=customXml/itemProps3.xml><?xml version="1.0" encoding="utf-8"?>
<ds:datastoreItem xmlns:ds="http://schemas.openxmlformats.org/officeDocument/2006/customXml" ds:itemID="{F2D3CF32-40E9-4019-A5C3-54C0DCAD286C}"/>
</file>

<file path=docProps/app.xml><?xml version="1.0" encoding="utf-8"?>
<Properties xmlns="http://schemas.openxmlformats.org/officeDocument/2006/extended-properties" xmlns:vt="http://schemas.openxmlformats.org/officeDocument/2006/docPropsVTypes">
  <Template>Normal</Template>
  <TotalTime>2</TotalTime>
  <Pages>12</Pages>
  <Words>8446</Words>
  <Characters>48143</Characters>
  <Application>Microsoft Office Word</Application>
  <DocSecurity>0</DocSecurity>
  <Lines>401</Lines>
  <Paragraphs>112</Paragraphs>
  <ScaleCrop>false</ScaleCrop>
  <Company/>
  <LinksUpToDate>false</LinksUpToDate>
  <CharactersWithSpaces>56477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UĞUR SAYAN</cp:lastModifiedBy>
  <cp:revision>2</cp:revision>
  <dcterms:created xsi:type="dcterms:W3CDTF">2017-03-08T07:27:00Z</dcterms:created>
  <dcterms:modified xsi:type="dcterms:W3CDTF">2017-03-08T07:29:00Z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